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71" w:rsidRPr="00153A57" w:rsidRDefault="00BB1171" w:rsidP="00153A57">
      <w:pPr>
        <w:pStyle w:val="ae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B1171" w:rsidRPr="00153A57" w:rsidRDefault="00BB1171" w:rsidP="00153A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РОССИЙСКАЯ ФЕДЕРАЦИЯ</w:t>
      </w:r>
    </w:p>
    <w:p w:rsidR="00BB1171" w:rsidRPr="00153A57" w:rsidRDefault="00BB1171" w:rsidP="00153A57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КРАСНОЯРСКИЙ КРАЙ ИЛАНСКИЙ РАЙОН</w:t>
      </w:r>
    </w:p>
    <w:p w:rsidR="00BB1171" w:rsidRPr="00153A57" w:rsidRDefault="00BB1171" w:rsidP="00153A57">
      <w:pPr>
        <w:pStyle w:val="af2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153A57">
        <w:rPr>
          <w:rFonts w:ascii="Arial" w:hAnsi="Arial" w:cs="Arial"/>
          <w:sz w:val="24"/>
          <w:szCs w:val="24"/>
        </w:rPr>
        <w:t>НОВОГОРОДСКИЙ СЕЛЬСКИЙ СОВЕТ ДЕПУТАТОВ</w:t>
      </w:r>
    </w:p>
    <w:p w:rsidR="00BB1171" w:rsidRPr="00153A57" w:rsidRDefault="00BB1171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0D8D" w:rsidRPr="00153A57" w:rsidRDefault="00153A57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00D8D" w:rsidRPr="00153A57">
        <w:rPr>
          <w:rFonts w:ascii="Arial" w:hAnsi="Arial" w:cs="Arial"/>
          <w:sz w:val="24"/>
          <w:szCs w:val="24"/>
        </w:rPr>
        <w:t xml:space="preserve">РЕШЕНИЕ </w:t>
      </w:r>
    </w:p>
    <w:p w:rsidR="00232FD0" w:rsidRPr="00153A57" w:rsidRDefault="004802B9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</w:t>
      </w:r>
      <w:r w:rsidR="00153A57" w:rsidRPr="00153A57">
        <w:rPr>
          <w:rFonts w:ascii="Arial" w:hAnsi="Arial" w:cs="Arial"/>
          <w:sz w:val="24"/>
          <w:szCs w:val="24"/>
        </w:rPr>
        <w:t>09.09.2022</w:t>
      </w:r>
      <w:r w:rsidRPr="00153A57">
        <w:rPr>
          <w:rFonts w:ascii="Arial" w:hAnsi="Arial" w:cs="Arial"/>
          <w:sz w:val="24"/>
          <w:szCs w:val="24"/>
        </w:rPr>
        <w:t xml:space="preserve">         </w:t>
      </w:r>
      <w:r w:rsidR="00153A57" w:rsidRPr="00153A57">
        <w:rPr>
          <w:rFonts w:ascii="Arial" w:hAnsi="Arial" w:cs="Arial"/>
          <w:sz w:val="24"/>
          <w:szCs w:val="24"/>
        </w:rPr>
        <w:t xml:space="preserve">         </w:t>
      </w:r>
      <w:r w:rsidR="00153A57">
        <w:rPr>
          <w:rFonts w:ascii="Arial" w:hAnsi="Arial" w:cs="Arial"/>
          <w:sz w:val="24"/>
          <w:szCs w:val="24"/>
        </w:rPr>
        <w:t xml:space="preserve">                </w:t>
      </w:r>
      <w:r w:rsidR="00551F5A" w:rsidRPr="00153A57">
        <w:rPr>
          <w:rFonts w:ascii="Arial" w:hAnsi="Arial" w:cs="Arial"/>
          <w:sz w:val="24"/>
          <w:szCs w:val="24"/>
        </w:rPr>
        <w:t xml:space="preserve"> </w:t>
      </w:r>
      <w:r w:rsidR="00B00D8D" w:rsidRPr="00153A57">
        <w:rPr>
          <w:rFonts w:ascii="Arial" w:hAnsi="Arial" w:cs="Arial"/>
          <w:sz w:val="24"/>
          <w:szCs w:val="24"/>
        </w:rPr>
        <w:t>с.</w:t>
      </w:r>
      <w:r w:rsidR="00EE6F01" w:rsidRPr="00153A57">
        <w:rPr>
          <w:rFonts w:ascii="Arial" w:hAnsi="Arial" w:cs="Arial"/>
          <w:sz w:val="24"/>
          <w:szCs w:val="24"/>
        </w:rPr>
        <w:t xml:space="preserve"> </w:t>
      </w:r>
      <w:r w:rsidR="00BB1171" w:rsidRPr="00153A57">
        <w:rPr>
          <w:rFonts w:ascii="Arial" w:hAnsi="Arial" w:cs="Arial"/>
          <w:sz w:val="24"/>
          <w:szCs w:val="24"/>
        </w:rPr>
        <w:t xml:space="preserve">Новогородка                        </w:t>
      </w:r>
      <w:r w:rsidR="00551F5A" w:rsidRPr="00153A57">
        <w:rPr>
          <w:rFonts w:ascii="Arial" w:hAnsi="Arial" w:cs="Arial"/>
          <w:sz w:val="24"/>
          <w:szCs w:val="24"/>
        </w:rPr>
        <w:t>№</w:t>
      </w:r>
      <w:r w:rsidR="00153A57" w:rsidRPr="00153A57">
        <w:rPr>
          <w:rFonts w:ascii="Arial" w:hAnsi="Arial" w:cs="Arial"/>
          <w:sz w:val="24"/>
          <w:szCs w:val="24"/>
        </w:rPr>
        <w:t xml:space="preserve"> 14-84 р</w:t>
      </w:r>
      <w:r w:rsidR="00BB1171" w:rsidRPr="00153A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03450" w:rsidRPr="00153A57">
        <w:rPr>
          <w:rFonts w:ascii="Arial" w:hAnsi="Arial" w:cs="Arial"/>
          <w:sz w:val="24"/>
          <w:szCs w:val="24"/>
        </w:rPr>
        <w:t xml:space="preserve"> </w:t>
      </w:r>
    </w:p>
    <w:p w:rsidR="00232FD0" w:rsidRPr="00153A57" w:rsidRDefault="00232FD0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232FD0" w:rsidRPr="00153A57" w:rsidTr="00C5584B">
        <w:tc>
          <w:tcPr>
            <w:tcW w:w="5495" w:type="dxa"/>
          </w:tcPr>
          <w:p w:rsidR="00B00D8D" w:rsidRPr="00153A57" w:rsidRDefault="00D07A09" w:rsidP="00153A57">
            <w:pPr>
              <w:pStyle w:val="1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FD0" w:rsidRPr="00153A57">
              <w:rPr>
                <w:rFonts w:ascii="Arial" w:hAnsi="Arial" w:cs="Arial"/>
                <w:sz w:val="24"/>
                <w:szCs w:val="24"/>
              </w:rPr>
              <w:t>О</w:t>
            </w:r>
            <w:r w:rsidR="004802B9" w:rsidRPr="00153A57">
              <w:rPr>
                <w:rFonts w:ascii="Arial" w:hAnsi="Arial" w:cs="Arial"/>
                <w:sz w:val="24"/>
                <w:szCs w:val="24"/>
              </w:rPr>
              <w:t xml:space="preserve"> внесении измене</w:t>
            </w:r>
            <w:r w:rsidR="00F43C21" w:rsidRPr="00153A57">
              <w:rPr>
                <w:rFonts w:ascii="Arial" w:hAnsi="Arial" w:cs="Arial"/>
                <w:sz w:val="24"/>
                <w:szCs w:val="24"/>
              </w:rPr>
              <w:t xml:space="preserve">ний и дополнений в Решение </w:t>
            </w:r>
            <w:r w:rsidR="004802B9" w:rsidRPr="00153A57">
              <w:rPr>
                <w:rFonts w:ascii="Arial" w:hAnsi="Arial" w:cs="Arial"/>
                <w:sz w:val="24"/>
                <w:szCs w:val="24"/>
              </w:rPr>
              <w:t>от 05.03.2021 № 3-13 р «О</w:t>
            </w:r>
            <w:r w:rsidR="00232FD0" w:rsidRPr="00153A57">
              <w:rPr>
                <w:rFonts w:ascii="Arial" w:hAnsi="Arial" w:cs="Arial"/>
                <w:sz w:val="24"/>
                <w:szCs w:val="24"/>
              </w:rPr>
              <w:t>б ут</w:t>
            </w:r>
            <w:r w:rsidR="0039387D" w:rsidRPr="00153A57">
              <w:rPr>
                <w:rFonts w:ascii="Arial" w:hAnsi="Arial" w:cs="Arial"/>
                <w:sz w:val="24"/>
                <w:szCs w:val="24"/>
              </w:rPr>
              <w:t xml:space="preserve">верждении Порядка предоставлении </w:t>
            </w:r>
            <w:r w:rsidR="00232FD0" w:rsidRPr="00153A57">
              <w:rPr>
                <w:rFonts w:ascii="Arial" w:hAnsi="Arial" w:cs="Arial"/>
                <w:sz w:val="24"/>
                <w:szCs w:val="24"/>
              </w:rPr>
              <w:t xml:space="preserve">муниципальных гарантий за счет средств бюджета </w:t>
            </w:r>
            <w:r w:rsidR="00BB1171" w:rsidRPr="00153A57">
              <w:rPr>
                <w:rFonts w:ascii="Arial" w:hAnsi="Arial" w:cs="Arial"/>
                <w:sz w:val="24"/>
                <w:szCs w:val="24"/>
              </w:rPr>
              <w:t>Новогородского</w:t>
            </w:r>
            <w:r w:rsidR="00B00D8D" w:rsidRPr="00153A57">
              <w:rPr>
                <w:rFonts w:ascii="Arial" w:hAnsi="Arial" w:cs="Arial"/>
                <w:sz w:val="24"/>
                <w:szCs w:val="24"/>
              </w:rPr>
              <w:t xml:space="preserve"> сельсовета Иланского района Красноярского края</w:t>
            </w:r>
            <w:r w:rsidR="004802B9" w:rsidRPr="00153A5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792" w:type="dxa"/>
          </w:tcPr>
          <w:p w:rsidR="00232FD0" w:rsidRPr="00153A57" w:rsidRDefault="00232FD0" w:rsidP="00153A57">
            <w:pPr>
              <w:pStyle w:val="1"/>
              <w:ind w:left="0" w:right="0" w:firstLine="709"/>
              <w:jc w:val="both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32FD0" w:rsidRPr="00153A57" w:rsidRDefault="00232FD0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2B9" w:rsidRPr="00153A57" w:rsidRDefault="004802B9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 xml:space="preserve"> В соответствии с пунктом 4 статьи 117 Бюджетного кодекса Российской Федерации (в редакции Федерального закона от 26.03.2022 №65-ФЗ), руководствуясь статьей 23 Устава Новогородского сельсовета Иланского района Красноярского края </w:t>
      </w:r>
    </w:p>
    <w:p w:rsidR="004802B9" w:rsidRPr="00153A57" w:rsidRDefault="004802B9" w:rsidP="00153A57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РЕШИЛ:</w:t>
      </w:r>
    </w:p>
    <w:p w:rsidR="00232FD0" w:rsidRPr="00153A57" w:rsidRDefault="00232FD0" w:rsidP="00153A57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</w:p>
    <w:p w:rsidR="00F43C21" w:rsidRPr="00153A57" w:rsidRDefault="00D07A09" w:rsidP="00153A57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</w:t>
      </w:r>
      <w:r w:rsidR="00F43C21" w:rsidRPr="00153A57">
        <w:rPr>
          <w:rFonts w:ascii="Arial" w:hAnsi="Arial" w:cs="Arial"/>
          <w:sz w:val="24"/>
          <w:szCs w:val="24"/>
        </w:rPr>
        <w:t>1. Внести изменения и дополнения в Приложение к Решению от 05.03.2021 № 3-13 р «Об утверждении Порядка предоставлении муниципальных гарантий за счет средств бюджета Новогородского сельсовета Иланского района Красноярского края»</w:t>
      </w:r>
    </w:p>
    <w:p w:rsidR="00903450" w:rsidRPr="00153A57" w:rsidRDefault="00D07A09" w:rsidP="00153A57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</w:t>
      </w:r>
      <w:r w:rsidR="00F43C21" w:rsidRPr="00153A57">
        <w:rPr>
          <w:rFonts w:ascii="Arial" w:hAnsi="Arial" w:cs="Arial"/>
          <w:sz w:val="24"/>
          <w:szCs w:val="24"/>
        </w:rPr>
        <w:t xml:space="preserve">2. </w:t>
      </w:r>
      <w:r w:rsidRPr="00153A57">
        <w:rPr>
          <w:rFonts w:ascii="Arial" w:hAnsi="Arial" w:cs="Arial"/>
          <w:sz w:val="24"/>
          <w:szCs w:val="24"/>
        </w:rPr>
        <w:t>Д</w:t>
      </w:r>
      <w:r w:rsidR="007D743D" w:rsidRPr="00153A57">
        <w:rPr>
          <w:rFonts w:ascii="Arial" w:hAnsi="Arial" w:cs="Arial"/>
          <w:sz w:val="24"/>
          <w:szCs w:val="24"/>
        </w:rPr>
        <w:t xml:space="preserve">обавить пунктом 30 Порядка </w:t>
      </w:r>
      <w:r w:rsidRPr="00153A57">
        <w:rPr>
          <w:rFonts w:ascii="Arial" w:hAnsi="Arial" w:cs="Arial"/>
          <w:sz w:val="24"/>
          <w:szCs w:val="24"/>
        </w:rPr>
        <w:t>предоставлении муниципальных гарантий за счет средств бюджета Новогородского сельсовета Иланского района Красноярского края с</w:t>
      </w:r>
      <w:r w:rsidR="007D743D" w:rsidRPr="00153A57">
        <w:rPr>
          <w:rFonts w:ascii="Arial" w:hAnsi="Arial" w:cs="Arial"/>
          <w:sz w:val="24"/>
          <w:szCs w:val="24"/>
        </w:rPr>
        <w:t>ледующего содержания:</w:t>
      </w:r>
    </w:p>
    <w:p w:rsidR="00D07A09" w:rsidRPr="00153A57" w:rsidRDefault="00D07A09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«30. </w:t>
      </w:r>
      <w:r w:rsidRPr="00153A57">
        <w:rPr>
          <w:rFonts w:ascii="Arial" w:eastAsia="Times New Roman" w:hAnsi="Arial" w:cs="Arial"/>
          <w:sz w:val="24"/>
          <w:szCs w:val="24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232FD0" w:rsidRPr="00153A57" w:rsidRDefault="00D07A09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</w:t>
      </w:r>
      <w:r w:rsidR="00490B7B" w:rsidRPr="00153A57">
        <w:rPr>
          <w:rFonts w:ascii="Arial" w:hAnsi="Arial" w:cs="Arial"/>
          <w:sz w:val="24"/>
          <w:szCs w:val="24"/>
        </w:rPr>
        <w:t xml:space="preserve">3. </w:t>
      </w:r>
      <w:r w:rsidR="00232FD0" w:rsidRPr="00153A57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E542A4" w:rsidRPr="00153A57">
        <w:rPr>
          <w:rFonts w:ascii="Arial" w:hAnsi="Arial" w:cs="Arial"/>
          <w:sz w:val="24"/>
          <w:szCs w:val="24"/>
        </w:rPr>
        <w:t>на бухгалтера</w:t>
      </w:r>
      <w:r w:rsidR="00EE6F01" w:rsidRPr="00153A57">
        <w:rPr>
          <w:rFonts w:ascii="Arial" w:hAnsi="Arial" w:cs="Arial"/>
          <w:sz w:val="24"/>
          <w:szCs w:val="24"/>
        </w:rPr>
        <w:t xml:space="preserve"> сельсовета </w:t>
      </w:r>
      <w:r w:rsidR="00BB1171" w:rsidRPr="00153A57">
        <w:rPr>
          <w:rFonts w:ascii="Arial" w:hAnsi="Arial" w:cs="Arial"/>
          <w:sz w:val="24"/>
          <w:szCs w:val="24"/>
        </w:rPr>
        <w:t>Ермаленок Т.Ю.</w:t>
      </w:r>
    </w:p>
    <w:p w:rsidR="00232FD0" w:rsidRPr="00153A57" w:rsidRDefault="00D07A09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 </w:t>
      </w:r>
      <w:r w:rsidR="00490B7B" w:rsidRPr="00153A57">
        <w:rPr>
          <w:rFonts w:ascii="Arial" w:hAnsi="Arial" w:cs="Arial"/>
          <w:sz w:val="24"/>
          <w:szCs w:val="24"/>
        </w:rPr>
        <w:t xml:space="preserve">4. </w:t>
      </w:r>
      <w:r w:rsidR="00232FD0" w:rsidRPr="00153A57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87C3D" w:rsidRPr="00153A57">
        <w:rPr>
          <w:rFonts w:ascii="Arial" w:hAnsi="Arial" w:cs="Arial"/>
          <w:sz w:val="24"/>
          <w:szCs w:val="24"/>
        </w:rPr>
        <w:t>со дня его официального опубликования в газете «</w:t>
      </w:r>
      <w:r w:rsidR="00BB1171" w:rsidRPr="00153A57">
        <w:rPr>
          <w:rFonts w:ascii="Arial" w:hAnsi="Arial" w:cs="Arial"/>
          <w:sz w:val="24"/>
          <w:szCs w:val="24"/>
        </w:rPr>
        <w:t>Новогородские ведомости</w:t>
      </w:r>
      <w:r w:rsidR="00687C3D" w:rsidRPr="00153A57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r w:rsidR="00BB1171" w:rsidRPr="00153A57">
        <w:rPr>
          <w:rFonts w:ascii="Arial" w:hAnsi="Arial" w:cs="Arial"/>
          <w:sz w:val="24"/>
          <w:szCs w:val="24"/>
        </w:rPr>
        <w:t>Новогородского сельсовета Иланского района</w:t>
      </w:r>
      <w:r w:rsidR="00687C3D" w:rsidRPr="00153A57">
        <w:rPr>
          <w:rFonts w:ascii="Arial" w:hAnsi="Arial" w:cs="Arial"/>
          <w:sz w:val="24"/>
          <w:szCs w:val="24"/>
        </w:rPr>
        <w:t>.</w:t>
      </w:r>
    </w:p>
    <w:p w:rsidR="00232FD0" w:rsidRPr="00153A57" w:rsidRDefault="00232FD0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7C3D" w:rsidRPr="00153A57" w:rsidRDefault="00232FD0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Председатель </w:t>
      </w:r>
      <w:r w:rsidR="00EE6F01" w:rsidRPr="00153A57">
        <w:rPr>
          <w:rFonts w:ascii="Arial" w:hAnsi="Arial" w:cs="Arial"/>
          <w:sz w:val="24"/>
          <w:szCs w:val="24"/>
        </w:rPr>
        <w:t xml:space="preserve">                                                             Глава сельсовета</w:t>
      </w:r>
    </w:p>
    <w:p w:rsidR="00EE6F01" w:rsidRPr="00153A57" w:rsidRDefault="00687C3D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</w:p>
    <w:p w:rsidR="0039387D" w:rsidRPr="00153A57" w:rsidRDefault="00C5584B" w:rsidP="0015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___________Лапа Н.А.                                                ___________ Лецрих Т.В.</w:t>
      </w:r>
    </w:p>
    <w:p w:rsidR="00551F5A" w:rsidRDefault="00551F5A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A57" w:rsidRDefault="00153A57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A57" w:rsidRPr="00153A57" w:rsidRDefault="00153A57" w:rsidP="00153A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2FD0" w:rsidRPr="00153A57" w:rsidRDefault="00232FD0" w:rsidP="00153A57">
      <w:pPr>
        <w:pStyle w:val="1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687C3D" w:rsidRPr="00153A57" w:rsidRDefault="00C5584B" w:rsidP="00153A5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Новогородского</w:t>
      </w:r>
      <w:r w:rsidR="00687C3D" w:rsidRPr="00153A57">
        <w:rPr>
          <w:rFonts w:ascii="Arial" w:hAnsi="Arial" w:cs="Arial"/>
          <w:sz w:val="24"/>
          <w:szCs w:val="24"/>
        </w:rPr>
        <w:t xml:space="preserve"> сельского </w:t>
      </w:r>
    </w:p>
    <w:p w:rsidR="00687C3D" w:rsidRPr="00153A57" w:rsidRDefault="00687C3D" w:rsidP="00153A5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Совета депутатов</w:t>
      </w:r>
    </w:p>
    <w:p w:rsidR="00232FD0" w:rsidRPr="00153A57" w:rsidRDefault="00EF142E" w:rsidP="00153A5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от </w:t>
      </w:r>
      <w:r w:rsidR="00551F5A" w:rsidRPr="00153A57">
        <w:rPr>
          <w:rFonts w:ascii="Arial" w:hAnsi="Arial" w:cs="Arial"/>
          <w:sz w:val="24"/>
          <w:szCs w:val="24"/>
        </w:rPr>
        <w:t>05.03.2021</w:t>
      </w:r>
      <w:r w:rsidRPr="00153A57">
        <w:rPr>
          <w:rFonts w:ascii="Arial" w:hAnsi="Arial" w:cs="Arial"/>
          <w:sz w:val="24"/>
          <w:szCs w:val="24"/>
        </w:rPr>
        <w:t xml:space="preserve"> № </w:t>
      </w:r>
      <w:r w:rsidR="00551F5A" w:rsidRPr="00153A57">
        <w:rPr>
          <w:rFonts w:ascii="Arial" w:hAnsi="Arial" w:cs="Arial"/>
          <w:sz w:val="24"/>
          <w:szCs w:val="24"/>
        </w:rPr>
        <w:t>3-13 р</w:t>
      </w:r>
    </w:p>
    <w:p w:rsidR="00232FD0" w:rsidRPr="00153A57" w:rsidRDefault="00232FD0" w:rsidP="00153A57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232FD0" w:rsidRPr="00153A57" w:rsidRDefault="00232FD0" w:rsidP="00153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6F01" w:rsidRPr="00153A57" w:rsidRDefault="0039387D" w:rsidP="00153A57">
      <w:pPr>
        <w:pStyle w:val="1"/>
        <w:ind w:left="0" w:right="0" w:firstLine="709"/>
        <w:rPr>
          <w:rFonts w:ascii="Arial" w:hAnsi="Arial" w:cs="Arial"/>
          <w:b/>
          <w:sz w:val="24"/>
          <w:szCs w:val="24"/>
        </w:rPr>
      </w:pPr>
      <w:r w:rsidRPr="00153A57">
        <w:rPr>
          <w:rFonts w:ascii="Arial" w:hAnsi="Arial" w:cs="Arial"/>
          <w:b/>
          <w:sz w:val="24"/>
          <w:szCs w:val="24"/>
        </w:rPr>
        <w:t>ПОРЯДОК</w:t>
      </w:r>
    </w:p>
    <w:p w:rsidR="00232FD0" w:rsidRPr="00153A57" w:rsidRDefault="0039387D" w:rsidP="00153A57">
      <w:pPr>
        <w:pStyle w:val="1"/>
        <w:ind w:left="0" w:right="0" w:firstLine="709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b/>
          <w:sz w:val="24"/>
          <w:szCs w:val="24"/>
        </w:rPr>
        <w:t xml:space="preserve">ПРЕДОСТАВЛЕНИЯ МУНИЦИПАЛЬНЫХ ГАРАНТИЙ ЗА СЧЕТ СРЕДСТВ БЮДЖЕТА </w:t>
      </w:r>
      <w:r w:rsidR="00C5584B" w:rsidRPr="00153A57">
        <w:rPr>
          <w:rFonts w:ascii="Arial" w:hAnsi="Arial" w:cs="Arial"/>
          <w:b/>
          <w:sz w:val="24"/>
          <w:szCs w:val="24"/>
        </w:rPr>
        <w:t>НОВОГОРОДСКОГО</w:t>
      </w:r>
      <w:r w:rsidRPr="00153A57">
        <w:rPr>
          <w:rFonts w:ascii="Arial" w:hAnsi="Arial" w:cs="Arial"/>
          <w:b/>
          <w:sz w:val="24"/>
          <w:szCs w:val="24"/>
        </w:rPr>
        <w:t xml:space="preserve"> СЕЛЬСОВЕТА ИЛАНСКОГО РАЙОНА КРАСНОЯРСКОГО КРАЯ</w:t>
      </w:r>
    </w:p>
    <w:p w:rsidR="00232FD0" w:rsidRPr="00153A57" w:rsidRDefault="00153A57" w:rsidP="00153A57">
      <w:pPr>
        <w:pStyle w:val="ConsPlusNormal"/>
        <w:ind w:firstLine="709"/>
        <w:jc w:val="center"/>
        <w:rPr>
          <w:b/>
          <w:sz w:val="24"/>
          <w:szCs w:val="24"/>
        </w:rPr>
      </w:pPr>
      <w:r w:rsidRPr="00153A57">
        <w:rPr>
          <w:b/>
          <w:sz w:val="24"/>
          <w:szCs w:val="24"/>
        </w:rPr>
        <w:t>(в редакции решения от 09.09.2022 № 14-84 р)</w:t>
      </w:r>
    </w:p>
    <w:p w:rsidR="00153A57" w:rsidRPr="00153A57" w:rsidRDefault="00153A57" w:rsidP="00153A57">
      <w:pPr>
        <w:pStyle w:val="ConsPlusNormal"/>
        <w:ind w:firstLine="709"/>
        <w:jc w:val="center"/>
        <w:rPr>
          <w:sz w:val="24"/>
          <w:szCs w:val="24"/>
        </w:rPr>
      </w:pP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1. Муниципальной гарантией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</w:t>
      </w:r>
      <w:r w:rsidRPr="00153A57">
        <w:rPr>
          <w:rFonts w:ascii="Arial" w:hAnsi="Arial" w:cs="Arial"/>
          <w:sz w:val="24"/>
          <w:szCs w:val="24"/>
        </w:rPr>
        <w:t xml:space="preserve"> (далее - муниципальная гарантия) признается вид долгового обязательства, в силу которого </w:t>
      </w:r>
      <w:r w:rsidR="00C5584B" w:rsidRPr="00153A57">
        <w:rPr>
          <w:rFonts w:ascii="Arial" w:hAnsi="Arial" w:cs="Arial"/>
          <w:sz w:val="24"/>
          <w:szCs w:val="24"/>
        </w:rPr>
        <w:t>Новогородский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</w:t>
      </w:r>
      <w:r w:rsidRPr="00153A57">
        <w:rPr>
          <w:rFonts w:ascii="Arial" w:hAnsi="Arial" w:cs="Arial"/>
          <w:sz w:val="24"/>
          <w:szCs w:val="24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</w:t>
      </w:r>
      <w:r w:rsidRPr="00153A57">
        <w:rPr>
          <w:rFonts w:ascii="Arial" w:hAnsi="Arial" w:cs="Arial"/>
          <w:sz w:val="24"/>
          <w:szCs w:val="24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232FD0" w:rsidRPr="00153A57" w:rsidRDefault="00EE6F0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Муниципальные гарантии</w:t>
      </w:r>
      <w:r w:rsidR="00232FD0" w:rsidRPr="00153A57">
        <w:rPr>
          <w:rFonts w:ascii="Arial" w:hAnsi="Arial" w:cs="Arial"/>
          <w:sz w:val="24"/>
          <w:szCs w:val="24"/>
        </w:rPr>
        <w:t xml:space="preserve"> без права регрессного требования гаранта к принципалу предоставляются в случаях, предусмотренных </w:t>
      </w:r>
      <w:r w:rsidRPr="00153A57">
        <w:rPr>
          <w:rFonts w:ascii="Arial" w:hAnsi="Arial" w:cs="Arial"/>
          <w:sz w:val="24"/>
          <w:szCs w:val="24"/>
        </w:rPr>
        <w:t xml:space="preserve">решением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сельского Совета </w:t>
      </w:r>
      <w:r w:rsidRPr="00153A57">
        <w:rPr>
          <w:rFonts w:ascii="Arial" w:hAnsi="Arial" w:cs="Arial"/>
          <w:sz w:val="24"/>
          <w:szCs w:val="24"/>
        </w:rPr>
        <w:t>депутатов о</w:t>
      </w:r>
      <w:r w:rsidR="00232FD0" w:rsidRPr="00153A57">
        <w:rPr>
          <w:rFonts w:ascii="Arial" w:hAnsi="Arial" w:cs="Arial"/>
          <w:sz w:val="24"/>
          <w:szCs w:val="24"/>
        </w:rPr>
        <w:t xml:space="preserve"> бюджете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</w:t>
      </w:r>
      <w:r w:rsidR="00C5584B" w:rsidRPr="00153A57">
        <w:rPr>
          <w:rFonts w:ascii="Arial" w:hAnsi="Arial" w:cs="Arial"/>
          <w:sz w:val="24"/>
          <w:szCs w:val="24"/>
        </w:rPr>
        <w:t xml:space="preserve"> </w:t>
      </w:r>
      <w:r w:rsidR="00232FD0" w:rsidRPr="00153A57">
        <w:rPr>
          <w:rFonts w:ascii="Arial" w:hAnsi="Arial" w:cs="Arial"/>
          <w:sz w:val="24"/>
          <w:szCs w:val="24"/>
        </w:rPr>
        <w:t>на очередной финансовый год и плановый период (далее – Решение о бюджете).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3. Муниципаль</w:t>
      </w:r>
      <w:r w:rsidR="004D5FBC" w:rsidRPr="00153A57">
        <w:rPr>
          <w:rFonts w:ascii="Arial" w:hAnsi="Arial" w:cs="Arial"/>
          <w:sz w:val="24"/>
          <w:szCs w:val="24"/>
        </w:rPr>
        <w:t xml:space="preserve">ная гарантия может обеспечивать </w:t>
      </w:r>
      <w:r w:rsidRPr="00153A57">
        <w:rPr>
          <w:rFonts w:ascii="Arial" w:hAnsi="Arial" w:cs="Arial"/>
          <w:sz w:val="24"/>
          <w:szCs w:val="24"/>
        </w:rPr>
        <w:t>надлежащее исполнение принципалом его обязательства перед бенефи</w:t>
      </w:r>
      <w:r w:rsidR="004D5FBC" w:rsidRPr="00153A57">
        <w:rPr>
          <w:rFonts w:ascii="Arial" w:hAnsi="Arial" w:cs="Arial"/>
          <w:sz w:val="24"/>
          <w:szCs w:val="24"/>
        </w:rPr>
        <w:t>циаром (основное обязательство),</w:t>
      </w:r>
    </w:p>
    <w:p w:rsidR="00F0057B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возмещение ущерба, образовавшегося при наступлении гарантийного случая некоммерческого характера.</w:t>
      </w:r>
    </w:p>
    <w:p w:rsidR="00F0057B" w:rsidRPr="00153A57" w:rsidRDefault="00F0057B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Style w:val="blk"/>
          <w:rFonts w:ascii="Arial" w:hAnsi="Arial" w:cs="Arial"/>
          <w:sz w:val="24"/>
          <w:szCs w:val="24"/>
        </w:rPr>
        <w:t xml:space="preserve">4.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</w:t>
      </w:r>
      <w:hyperlink r:id="rId8" w:anchor="dst5520" w:history="1">
        <w:r w:rsidRPr="00153A57">
          <w:rPr>
            <w:rStyle w:val="ad"/>
            <w:rFonts w:ascii="Arial" w:hAnsi="Arial" w:cs="Arial"/>
            <w:color w:val="auto"/>
            <w:sz w:val="24"/>
            <w:szCs w:val="24"/>
          </w:rPr>
          <w:t>пункте 4 статьи 115.1</w:t>
        </w:r>
      </w:hyperlink>
      <w:r w:rsidRPr="00153A57">
        <w:rPr>
          <w:rStyle w:val="blk"/>
          <w:rFonts w:ascii="Arial" w:hAnsi="Arial" w:cs="Arial"/>
          <w:sz w:val="24"/>
          <w:szCs w:val="24"/>
        </w:rPr>
        <w:t xml:space="preserve"> настоящего Кодекса)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9" w:anchor="dst5866" w:history="1">
        <w:r w:rsidRPr="00153A57">
          <w:rPr>
            <w:rStyle w:val="ad"/>
            <w:rFonts w:ascii="Arial" w:hAnsi="Arial" w:cs="Arial"/>
            <w:color w:val="auto"/>
            <w:sz w:val="24"/>
            <w:szCs w:val="24"/>
          </w:rPr>
          <w:t>пункте 8 статьи 116</w:t>
        </w:r>
      </w:hyperlink>
      <w:r w:rsidRPr="00153A57">
        <w:rPr>
          <w:rStyle w:val="blk"/>
          <w:rFonts w:ascii="Arial" w:hAnsi="Arial" w:cs="Arial"/>
          <w:sz w:val="24"/>
          <w:szCs w:val="24"/>
        </w:rPr>
        <w:t xml:space="preserve"> настоящего Кодекса).</w:t>
      </w:r>
    </w:p>
    <w:p w:rsidR="00F0057B" w:rsidRPr="00153A57" w:rsidRDefault="00F0057B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Style w:val="blk"/>
          <w:rFonts w:ascii="Arial" w:hAnsi="Arial" w:cs="Arial"/>
          <w:sz w:val="24"/>
          <w:szCs w:val="24"/>
        </w:rPr>
        <w:t>5. Муниципальная гарантия предоставляется в валюте, в которой выражена сумма основного обязательства.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6</w:t>
      </w:r>
      <w:r w:rsidR="00232FD0" w:rsidRPr="00153A57">
        <w:rPr>
          <w:rFonts w:ascii="Arial" w:hAnsi="Arial" w:cs="Arial"/>
          <w:sz w:val="24"/>
          <w:szCs w:val="24"/>
        </w:rPr>
        <w:t>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7</w:t>
      </w:r>
      <w:r w:rsidR="00232FD0" w:rsidRPr="00153A57">
        <w:rPr>
          <w:rFonts w:ascii="Arial" w:hAnsi="Arial" w:cs="Arial"/>
          <w:sz w:val="24"/>
          <w:szCs w:val="24"/>
        </w:rPr>
        <w:t xml:space="preserve">. От имени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</w:t>
      </w:r>
      <w:r w:rsidR="00232FD0" w:rsidRPr="00153A57">
        <w:rPr>
          <w:rFonts w:ascii="Arial" w:hAnsi="Arial" w:cs="Arial"/>
          <w:sz w:val="24"/>
          <w:szCs w:val="24"/>
        </w:rPr>
        <w:t xml:space="preserve"> муниципальные гарантии предоставляются </w:t>
      </w:r>
      <w:r w:rsidR="00490B7B" w:rsidRPr="00153A57">
        <w:rPr>
          <w:rFonts w:ascii="Arial" w:hAnsi="Arial" w:cs="Arial"/>
          <w:sz w:val="24"/>
          <w:szCs w:val="24"/>
        </w:rPr>
        <w:t xml:space="preserve">администрация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 </w:t>
      </w:r>
      <w:r w:rsidR="00232FD0" w:rsidRPr="00153A57">
        <w:rPr>
          <w:rFonts w:ascii="Arial" w:hAnsi="Arial" w:cs="Arial"/>
          <w:sz w:val="24"/>
          <w:szCs w:val="24"/>
        </w:rPr>
        <w:t>(далее – местная администрация) в пределах общей суммы предоставляемых гарантий, указанной в Решение о бюджете.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8</w:t>
      </w:r>
      <w:r w:rsidR="00232FD0" w:rsidRPr="00153A57">
        <w:rPr>
          <w:rFonts w:ascii="Arial" w:hAnsi="Arial" w:cs="Arial"/>
          <w:sz w:val="24"/>
          <w:szCs w:val="24"/>
        </w:rPr>
        <w:t>. Муниципальные гарантии предоставляются в письменной форме.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9</w:t>
      </w:r>
      <w:r w:rsidR="00232FD0" w:rsidRPr="00153A57">
        <w:rPr>
          <w:rFonts w:ascii="Arial" w:hAnsi="Arial" w:cs="Arial"/>
          <w:sz w:val="24"/>
          <w:szCs w:val="24"/>
        </w:rPr>
        <w:t xml:space="preserve">. В муниципальной гарантии должны быть указаны: </w:t>
      </w:r>
    </w:p>
    <w:p w:rsidR="00232FD0" w:rsidRPr="00153A57" w:rsidRDefault="00EE6F0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lastRenderedPageBreak/>
        <w:t xml:space="preserve">1) </w:t>
      </w:r>
      <w:r w:rsidR="00232FD0" w:rsidRPr="00153A57">
        <w:rPr>
          <w:rFonts w:ascii="Arial" w:hAnsi="Arial" w:cs="Arial"/>
          <w:sz w:val="24"/>
          <w:szCs w:val="24"/>
        </w:rPr>
        <w:t xml:space="preserve">наименование гаранта </w:t>
      </w:r>
      <w:r w:rsidR="00C5584B" w:rsidRPr="00153A57">
        <w:rPr>
          <w:rFonts w:ascii="Arial" w:hAnsi="Arial" w:cs="Arial"/>
          <w:sz w:val="24"/>
          <w:szCs w:val="24"/>
        </w:rPr>
        <w:t>Новогородский</w:t>
      </w:r>
      <w:r w:rsidRPr="00153A57">
        <w:rPr>
          <w:rFonts w:ascii="Arial" w:hAnsi="Arial" w:cs="Arial"/>
          <w:sz w:val="24"/>
          <w:szCs w:val="24"/>
        </w:rPr>
        <w:t xml:space="preserve"> </w:t>
      </w:r>
      <w:r w:rsidR="00490B7B" w:rsidRPr="00153A57">
        <w:rPr>
          <w:rFonts w:ascii="Arial" w:hAnsi="Arial" w:cs="Arial"/>
          <w:sz w:val="24"/>
          <w:szCs w:val="24"/>
        </w:rPr>
        <w:t>сельсовет</w:t>
      </w:r>
      <w:r w:rsidR="00232FD0" w:rsidRPr="00153A57">
        <w:rPr>
          <w:rFonts w:ascii="Arial" w:hAnsi="Arial" w:cs="Arial"/>
          <w:sz w:val="24"/>
          <w:szCs w:val="24"/>
        </w:rPr>
        <w:t xml:space="preserve"> и наименование органа, выдавшего муниципальную гарантию от имени гаранта</w:t>
      </w:r>
      <w:r w:rsidR="00490B7B" w:rsidRPr="00153A57">
        <w:rPr>
          <w:rFonts w:ascii="Arial" w:hAnsi="Arial" w:cs="Arial"/>
          <w:sz w:val="24"/>
          <w:szCs w:val="24"/>
        </w:rPr>
        <w:t xml:space="preserve">: администрация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490B7B" w:rsidRPr="00153A57">
        <w:rPr>
          <w:rFonts w:ascii="Arial" w:hAnsi="Arial" w:cs="Arial"/>
          <w:sz w:val="24"/>
          <w:szCs w:val="24"/>
        </w:rPr>
        <w:t xml:space="preserve"> сельсовета</w:t>
      </w:r>
      <w:r w:rsidR="00232FD0" w:rsidRPr="00153A57">
        <w:rPr>
          <w:rFonts w:ascii="Arial" w:hAnsi="Arial" w:cs="Arial"/>
          <w:sz w:val="24"/>
          <w:szCs w:val="24"/>
        </w:rPr>
        <w:t>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2) наименование бенефициара;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3) наименование принципала;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5) объем обязательств гаранта по гарантии и предельная сумма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6) основания выдачи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8) срок действия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10) основания отзыва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11) порядок исполнения гарантом обязательств по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13) основания прекращения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F0057B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F0057B" w:rsidRPr="00153A57" w:rsidRDefault="001A4DB1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rStyle w:val="blk"/>
          <w:sz w:val="24"/>
          <w:szCs w:val="24"/>
        </w:rPr>
        <w:t>10</w:t>
      </w:r>
      <w:r w:rsidR="00F0057B" w:rsidRPr="00153A57">
        <w:rPr>
          <w:rStyle w:val="blk"/>
          <w:sz w:val="24"/>
          <w:szCs w:val="24"/>
        </w:rPr>
        <w:t>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11</w:t>
      </w:r>
      <w:r w:rsidR="00232FD0" w:rsidRPr="00153A57">
        <w:rPr>
          <w:rFonts w:ascii="Arial" w:hAnsi="Arial" w:cs="Arial"/>
          <w:sz w:val="24"/>
          <w:szCs w:val="24"/>
        </w:rPr>
        <w:t xml:space="preserve">. Условия муниципальной гарантии не могут быть изменены местной администрацией без согласия бенефициара. 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12</w:t>
      </w:r>
      <w:r w:rsidR="00232FD0" w:rsidRPr="00153A57">
        <w:rPr>
          <w:rFonts w:ascii="Arial" w:hAnsi="Arial" w:cs="Arial"/>
          <w:sz w:val="24"/>
          <w:szCs w:val="24"/>
        </w:rPr>
        <w:t>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3</w:t>
      </w:r>
      <w:r w:rsidRPr="00153A57">
        <w:rPr>
          <w:rFonts w:ascii="Arial" w:hAnsi="Arial" w:cs="Arial"/>
          <w:sz w:val="24"/>
          <w:szCs w:val="24"/>
        </w:rPr>
        <w:t xml:space="preserve">. </w:t>
      </w:r>
      <w:r w:rsidR="0039387D" w:rsidRPr="00153A57">
        <w:rPr>
          <w:rFonts w:ascii="Arial" w:hAnsi="Arial" w:cs="Arial"/>
          <w:sz w:val="24"/>
          <w:szCs w:val="24"/>
        </w:rPr>
        <w:t>Муниципальная гарантия,</w:t>
      </w:r>
      <w:r w:rsidRPr="00153A57">
        <w:rPr>
          <w:rFonts w:ascii="Arial" w:hAnsi="Arial" w:cs="Arial"/>
          <w:sz w:val="24"/>
          <w:szCs w:val="24"/>
        </w:rPr>
        <w:t xml:space="preserve"> обеспечивающая исполнение обязательств принципала по кредиту (займу, в том числе облигационному), </w:t>
      </w:r>
    </w:p>
    <w:p w:rsidR="00232FD0" w:rsidRPr="00153A57" w:rsidRDefault="00232FD0" w:rsidP="00153A5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государственной (муниципальной) гарантией, в отношении </w:t>
      </w:r>
      <w:r w:rsidRPr="00153A57">
        <w:rPr>
          <w:rFonts w:ascii="Arial" w:hAnsi="Arial" w:cs="Arial"/>
          <w:sz w:val="24"/>
          <w:szCs w:val="24"/>
        </w:rPr>
        <w:lastRenderedPageBreak/>
        <w:t>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232FD0" w:rsidRPr="00153A57" w:rsidRDefault="00232FD0" w:rsidP="00153A5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4</w:t>
      </w:r>
      <w:r w:rsidRPr="00153A57">
        <w:rPr>
          <w:rFonts w:ascii="Arial" w:hAnsi="Arial" w:cs="Arial"/>
          <w:sz w:val="24"/>
          <w:szCs w:val="24"/>
        </w:rPr>
        <w:t>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1) финансовое состояние принципала является удовлетворительным;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10" w:history="1">
        <w:r w:rsidRPr="00153A57">
          <w:rPr>
            <w:sz w:val="24"/>
            <w:szCs w:val="24"/>
          </w:rPr>
          <w:t>статьи 115.3</w:t>
        </w:r>
      </w:hyperlink>
      <w:r w:rsidRPr="00153A57">
        <w:rPr>
          <w:sz w:val="24"/>
          <w:szCs w:val="24"/>
        </w:rPr>
        <w:t xml:space="preserve"> Бюджетного кодекса Российской Федерации и гражданского </w:t>
      </w:r>
      <w:hyperlink r:id="rId11" w:history="1">
        <w:r w:rsidRPr="00153A57">
          <w:rPr>
            <w:sz w:val="24"/>
            <w:szCs w:val="24"/>
          </w:rPr>
          <w:t>законодательства</w:t>
        </w:r>
      </w:hyperlink>
      <w:r w:rsidRPr="00153A57">
        <w:rPr>
          <w:sz w:val="24"/>
          <w:szCs w:val="24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232FD0" w:rsidRPr="00153A57" w:rsidRDefault="00232FD0" w:rsidP="00153A57">
      <w:pPr>
        <w:pStyle w:val="ConsPlusNormal"/>
        <w:ind w:firstLine="709"/>
        <w:jc w:val="both"/>
        <w:rPr>
          <w:sz w:val="24"/>
          <w:szCs w:val="24"/>
        </w:rPr>
      </w:pPr>
      <w:r w:rsidRPr="00153A57">
        <w:rPr>
          <w:sz w:val="24"/>
          <w:szCs w:val="24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59"/>
      <w:bookmarkEnd w:id="0"/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5</w:t>
      </w:r>
      <w:r w:rsidRPr="00153A57">
        <w:rPr>
          <w:rFonts w:ascii="Arial" w:hAnsi="Arial" w:cs="Arial"/>
          <w:sz w:val="24"/>
          <w:szCs w:val="24"/>
        </w:rPr>
        <w:t xml:space="preserve">. </w:t>
      </w:r>
      <w:r w:rsidR="00C5584B" w:rsidRPr="00153A57">
        <w:rPr>
          <w:rFonts w:ascii="Arial" w:hAnsi="Arial" w:cs="Arial"/>
          <w:sz w:val="24"/>
          <w:szCs w:val="24"/>
        </w:rPr>
        <w:t>Новогородский</w:t>
      </w:r>
      <w:r w:rsidR="00672DDB" w:rsidRPr="00153A57">
        <w:rPr>
          <w:rFonts w:ascii="Arial" w:hAnsi="Arial" w:cs="Arial"/>
          <w:sz w:val="24"/>
          <w:szCs w:val="24"/>
        </w:rPr>
        <w:t xml:space="preserve"> сельсовет</w:t>
      </w:r>
      <w:r w:rsidRPr="00153A57">
        <w:rPr>
          <w:rFonts w:ascii="Arial" w:hAnsi="Arial" w:cs="Arial"/>
          <w:sz w:val="24"/>
          <w:szCs w:val="24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 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6</w:t>
      </w:r>
      <w:r w:rsidRPr="00153A57">
        <w:rPr>
          <w:rFonts w:ascii="Arial" w:hAnsi="Arial" w:cs="Arial"/>
          <w:sz w:val="24"/>
          <w:szCs w:val="24"/>
        </w:rPr>
        <w:t>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7</w:t>
      </w:r>
      <w:r w:rsidRPr="00153A57">
        <w:rPr>
          <w:rFonts w:ascii="Arial" w:hAnsi="Arial" w:cs="Arial"/>
          <w:sz w:val="24"/>
          <w:szCs w:val="24"/>
        </w:rPr>
        <w:t>. Заявка на получение муниципальной гарантии должна содержать: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1) сведения о принципале, в обеспечение </w:t>
      </w:r>
      <w:r w:rsidR="0039387D" w:rsidRPr="00153A57">
        <w:rPr>
          <w:rFonts w:ascii="Arial" w:hAnsi="Arial" w:cs="Arial"/>
          <w:sz w:val="24"/>
          <w:szCs w:val="24"/>
        </w:rPr>
        <w:t>исполнения обязательств,</w:t>
      </w:r>
      <w:r w:rsidRPr="00153A57">
        <w:rPr>
          <w:rFonts w:ascii="Arial" w:hAnsi="Arial" w:cs="Arial"/>
          <w:sz w:val="24"/>
          <w:szCs w:val="24"/>
        </w:rPr>
        <w:t xml:space="preserve">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4) сведения о способе обеспечения исполнения обязательств по муниципальной гарантии.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1</w:t>
      </w:r>
      <w:r w:rsidR="001A4DB1" w:rsidRPr="00153A57">
        <w:rPr>
          <w:rFonts w:ascii="Arial" w:hAnsi="Arial" w:cs="Arial"/>
          <w:sz w:val="24"/>
          <w:szCs w:val="24"/>
        </w:rPr>
        <w:t>8</w:t>
      </w:r>
      <w:r w:rsidRPr="00153A57">
        <w:rPr>
          <w:rFonts w:ascii="Arial" w:hAnsi="Arial" w:cs="Arial"/>
          <w:sz w:val="24"/>
          <w:szCs w:val="24"/>
        </w:rPr>
        <w:t>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lastRenderedPageBreak/>
        <w:t>1</w:t>
      </w:r>
      <w:r w:rsidR="001A4DB1" w:rsidRPr="00153A57">
        <w:rPr>
          <w:rFonts w:ascii="Arial" w:hAnsi="Arial" w:cs="Arial"/>
          <w:sz w:val="24"/>
          <w:szCs w:val="24"/>
        </w:rPr>
        <w:t>9</w:t>
      </w:r>
      <w:r w:rsidRPr="00153A57">
        <w:rPr>
          <w:rFonts w:ascii="Arial" w:hAnsi="Arial" w:cs="Arial"/>
          <w:sz w:val="24"/>
          <w:szCs w:val="24"/>
        </w:rPr>
        <w:t>. В целях предоставления, а также после предоставления муниципальной гарантии финансовый орган</w:t>
      </w:r>
      <w:r w:rsidR="00C5584B" w:rsidRPr="00153A57">
        <w:rPr>
          <w:rFonts w:ascii="Arial" w:hAnsi="Arial" w:cs="Arial"/>
          <w:sz w:val="24"/>
          <w:szCs w:val="24"/>
        </w:rPr>
        <w:t xml:space="preserve"> Новогородского </w:t>
      </w:r>
      <w:r w:rsidR="0039387D" w:rsidRPr="00153A57">
        <w:rPr>
          <w:rFonts w:ascii="Arial" w:hAnsi="Arial" w:cs="Arial"/>
          <w:sz w:val="24"/>
          <w:szCs w:val="24"/>
        </w:rPr>
        <w:t>сельсовета в</w:t>
      </w:r>
      <w:r w:rsidRPr="00153A57">
        <w:rPr>
          <w:rFonts w:ascii="Arial" w:hAnsi="Arial" w:cs="Arial"/>
          <w:sz w:val="24"/>
          <w:szCs w:val="24"/>
        </w:rPr>
        <w:t xml:space="preserve">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Муниципальная гарантия не предоставляется при наличии заключения финансового органа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672DDB" w:rsidRPr="00153A57">
        <w:rPr>
          <w:rFonts w:ascii="Arial" w:hAnsi="Arial" w:cs="Arial"/>
          <w:sz w:val="24"/>
          <w:szCs w:val="24"/>
        </w:rPr>
        <w:t xml:space="preserve"> сельсовета </w:t>
      </w:r>
      <w:r w:rsidRPr="00153A57">
        <w:rPr>
          <w:rFonts w:ascii="Arial" w:hAnsi="Arial" w:cs="Arial"/>
          <w:sz w:val="24"/>
          <w:szCs w:val="24"/>
        </w:rPr>
        <w:t>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20</w:t>
      </w:r>
      <w:r w:rsidR="00232FD0" w:rsidRPr="00153A57">
        <w:rPr>
          <w:rFonts w:ascii="Arial" w:hAnsi="Arial" w:cs="Arial"/>
          <w:sz w:val="24"/>
          <w:szCs w:val="24"/>
        </w:rPr>
        <w:t xml:space="preserve">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</w:t>
      </w:r>
      <w:r w:rsidR="0039387D" w:rsidRPr="00153A57">
        <w:rPr>
          <w:rFonts w:ascii="Arial" w:hAnsi="Arial" w:cs="Arial"/>
          <w:sz w:val="24"/>
          <w:szCs w:val="24"/>
        </w:rPr>
        <w:t>о бюджете</w:t>
      </w:r>
      <w:r w:rsidR="00232FD0" w:rsidRPr="00153A57">
        <w:rPr>
          <w:rFonts w:ascii="Arial" w:hAnsi="Arial" w:cs="Arial"/>
          <w:sz w:val="24"/>
          <w:szCs w:val="24"/>
        </w:rPr>
        <w:t>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В распоряжении местной администрации должны быть указаны: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лицо, в обеспечение </w:t>
      </w:r>
      <w:r w:rsidR="0039387D" w:rsidRPr="00153A57">
        <w:rPr>
          <w:rFonts w:ascii="Arial" w:hAnsi="Arial" w:cs="Arial"/>
          <w:sz w:val="24"/>
          <w:szCs w:val="24"/>
        </w:rPr>
        <w:t>исполнения обязательств,</w:t>
      </w:r>
      <w:r w:rsidRPr="00153A57">
        <w:rPr>
          <w:rFonts w:ascii="Arial" w:hAnsi="Arial" w:cs="Arial"/>
          <w:sz w:val="24"/>
          <w:szCs w:val="24"/>
        </w:rPr>
        <w:t xml:space="preserve"> которого предоставляется муниципальная гарантия;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предел обязательств по муниципальной гарантии;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основные условия муниципальной гарантии.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21</w:t>
      </w:r>
      <w:r w:rsidR="00232FD0" w:rsidRPr="00153A57">
        <w:rPr>
          <w:rFonts w:ascii="Arial" w:hAnsi="Arial" w:cs="Arial"/>
          <w:sz w:val="24"/>
          <w:szCs w:val="24"/>
        </w:rPr>
        <w:t>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32FD0" w:rsidRPr="00153A57" w:rsidRDefault="001A4DB1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22</w:t>
      </w:r>
      <w:r w:rsidR="00232FD0" w:rsidRPr="00153A57">
        <w:rPr>
          <w:rFonts w:ascii="Arial" w:hAnsi="Arial" w:cs="Arial"/>
          <w:sz w:val="24"/>
          <w:szCs w:val="24"/>
        </w:rPr>
        <w:t>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</w:t>
      </w:r>
      <w:r w:rsidR="001A4DB1" w:rsidRPr="00153A57">
        <w:rPr>
          <w:rFonts w:ascii="Arial" w:hAnsi="Arial" w:cs="Arial"/>
          <w:sz w:val="24"/>
          <w:szCs w:val="24"/>
        </w:rPr>
        <w:t>3</w:t>
      </w:r>
      <w:r w:rsidRPr="00153A57">
        <w:rPr>
          <w:rFonts w:ascii="Arial" w:hAnsi="Arial" w:cs="Arial"/>
          <w:sz w:val="24"/>
          <w:szCs w:val="24"/>
        </w:rPr>
        <w:t xml:space="preserve">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672DDB" w:rsidRPr="00153A57">
        <w:rPr>
          <w:rFonts w:ascii="Arial" w:hAnsi="Arial" w:cs="Arial"/>
          <w:sz w:val="24"/>
          <w:szCs w:val="24"/>
        </w:rPr>
        <w:t xml:space="preserve"> сельсовета</w:t>
      </w:r>
      <w:r w:rsidRPr="00153A57">
        <w:rPr>
          <w:rFonts w:ascii="Arial" w:hAnsi="Arial" w:cs="Arial"/>
          <w:sz w:val="24"/>
          <w:szCs w:val="24"/>
        </w:rPr>
        <w:t>, регулирующим отношения в сфере инвестиционной деятельности.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</w:t>
      </w:r>
      <w:r w:rsidR="001A4DB1" w:rsidRPr="00153A57">
        <w:rPr>
          <w:rFonts w:ascii="Arial" w:hAnsi="Arial" w:cs="Arial"/>
          <w:sz w:val="24"/>
          <w:szCs w:val="24"/>
        </w:rPr>
        <w:t>4</w:t>
      </w:r>
      <w:r w:rsidRPr="00153A57">
        <w:rPr>
          <w:rFonts w:ascii="Arial" w:hAnsi="Arial" w:cs="Arial"/>
          <w:sz w:val="24"/>
          <w:szCs w:val="24"/>
        </w:rPr>
        <w:t>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</w:t>
      </w:r>
      <w:r w:rsidR="001A4DB1" w:rsidRPr="00153A57">
        <w:rPr>
          <w:rFonts w:ascii="Arial" w:hAnsi="Arial" w:cs="Arial"/>
          <w:sz w:val="24"/>
          <w:szCs w:val="24"/>
        </w:rPr>
        <w:t>5</w:t>
      </w:r>
      <w:r w:rsidRPr="00153A57">
        <w:rPr>
          <w:rFonts w:ascii="Arial" w:hAnsi="Arial" w:cs="Arial"/>
          <w:sz w:val="24"/>
          <w:szCs w:val="24"/>
        </w:rPr>
        <w:t xml:space="preserve">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672DDB" w:rsidRPr="00153A57">
        <w:rPr>
          <w:rFonts w:ascii="Arial" w:hAnsi="Arial" w:cs="Arial"/>
          <w:sz w:val="24"/>
          <w:szCs w:val="24"/>
        </w:rPr>
        <w:t xml:space="preserve"> сельсовета</w:t>
      </w:r>
      <w:r w:rsidRPr="00153A57">
        <w:rPr>
          <w:rFonts w:ascii="Arial" w:hAnsi="Arial" w:cs="Arial"/>
          <w:sz w:val="24"/>
          <w:szCs w:val="24"/>
        </w:rPr>
        <w:t>.</w:t>
      </w:r>
    </w:p>
    <w:p w:rsidR="00232FD0" w:rsidRPr="00153A57" w:rsidRDefault="00232FD0" w:rsidP="00153A57">
      <w:pPr>
        <w:spacing w:after="1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</w:t>
      </w:r>
      <w:r w:rsidR="001A4DB1" w:rsidRPr="00153A57">
        <w:rPr>
          <w:rFonts w:ascii="Arial" w:hAnsi="Arial" w:cs="Arial"/>
          <w:sz w:val="24"/>
          <w:szCs w:val="24"/>
        </w:rPr>
        <w:t>6</w:t>
      </w:r>
      <w:r w:rsidRPr="00153A57">
        <w:rPr>
          <w:rFonts w:ascii="Arial" w:hAnsi="Arial" w:cs="Arial"/>
          <w:sz w:val="24"/>
          <w:szCs w:val="24"/>
        </w:rPr>
        <w:t xml:space="preserve">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 w:rsidR="00C5584B" w:rsidRPr="00153A57">
        <w:rPr>
          <w:rFonts w:ascii="Arial" w:hAnsi="Arial" w:cs="Arial"/>
          <w:sz w:val="24"/>
          <w:szCs w:val="24"/>
        </w:rPr>
        <w:t>Новогородского</w:t>
      </w:r>
      <w:r w:rsidR="00672DDB" w:rsidRPr="00153A57">
        <w:rPr>
          <w:rFonts w:ascii="Arial" w:hAnsi="Arial" w:cs="Arial"/>
          <w:sz w:val="24"/>
          <w:szCs w:val="24"/>
        </w:rPr>
        <w:t xml:space="preserve"> сельсовета</w:t>
      </w:r>
      <w:r w:rsidRPr="00153A57">
        <w:rPr>
          <w:rFonts w:ascii="Arial" w:hAnsi="Arial" w:cs="Arial"/>
          <w:i/>
          <w:sz w:val="24"/>
          <w:szCs w:val="24"/>
        </w:rPr>
        <w:t>.</w:t>
      </w:r>
    </w:p>
    <w:p w:rsidR="00232FD0" w:rsidRPr="00153A57" w:rsidRDefault="00232FD0" w:rsidP="00153A5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>2</w:t>
      </w:r>
      <w:r w:rsidR="001A4DB1" w:rsidRPr="00153A57">
        <w:rPr>
          <w:rFonts w:ascii="Arial" w:hAnsi="Arial" w:cs="Arial"/>
          <w:sz w:val="24"/>
          <w:szCs w:val="24"/>
        </w:rPr>
        <w:t>7</w:t>
      </w:r>
      <w:r w:rsidRPr="00153A57">
        <w:rPr>
          <w:rFonts w:ascii="Arial" w:hAnsi="Arial" w:cs="Arial"/>
          <w:sz w:val="24"/>
          <w:szCs w:val="24"/>
        </w:rPr>
        <w:t>. Предоставление и исполнение муниципальной гарантии подлежит отражению в муниципальной долговой книге.</w:t>
      </w:r>
    </w:p>
    <w:p w:rsidR="00B64DDF" w:rsidRPr="00153A57" w:rsidRDefault="00B64DDF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Style w:val="blk"/>
          <w:rFonts w:ascii="Arial" w:hAnsi="Arial" w:cs="Arial"/>
          <w:sz w:val="24"/>
          <w:szCs w:val="24"/>
        </w:rPr>
        <w:t>2</w:t>
      </w:r>
      <w:r w:rsidR="001A4DB1" w:rsidRPr="00153A57">
        <w:rPr>
          <w:rStyle w:val="blk"/>
          <w:rFonts w:ascii="Arial" w:hAnsi="Arial" w:cs="Arial"/>
          <w:sz w:val="24"/>
          <w:szCs w:val="24"/>
        </w:rPr>
        <w:t>8</w:t>
      </w:r>
      <w:r w:rsidRPr="00153A57">
        <w:rPr>
          <w:rStyle w:val="blk"/>
          <w:rFonts w:ascii="Arial" w:hAnsi="Arial" w:cs="Arial"/>
          <w:sz w:val="24"/>
          <w:szCs w:val="24"/>
        </w:rPr>
        <w:t>. Кредиты и займы (в том числе облигационные), обеспечиваемые государственными (муниципальными) гарантиями, должны быть целевыми.</w:t>
      </w:r>
    </w:p>
    <w:p w:rsidR="00232FD0" w:rsidRPr="00153A57" w:rsidRDefault="00B64DDF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153A57">
        <w:rPr>
          <w:rStyle w:val="blk"/>
          <w:rFonts w:ascii="Arial" w:hAnsi="Arial" w:cs="Arial"/>
          <w:sz w:val="24"/>
          <w:szCs w:val="24"/>
        </w:rPr>
        <w:t>2</w:t>
      </w:r>
      <w:r w:rsidR="001A4DB1" w:rsidRPr="00153A57">
        <w:rPr>
          <w:rStyle w:val="blk"/>
          <w:rFonts w:ascii="Arial" w:hAnsi="Arial" w:cs="Arial"/>
          <w:sz w:val="24"/>
          <w:szCs w:val="24"/>
        </w:rPr>
        <w:t>9</w:t>
      </w:r>
      <w:r w:rsidRPr="00153A57">
        <w:rPr>
          <w:rStyle w:val="blk"/>
          <w:rFonts w:ascii="Arial" w:hAnsi="Arial" w:cs="Arial"/>
          <w:sz w:val="24"/>
          <w:szCs w:val="24"/>
        </w:rPr>
        <w:t xml:space="preserve">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</w:t>
      </w:r>
      <w:r w:rsidRPr="00153A57">
        <w:rPr>
          <w:rStyle w:val="blk"/>
          <w:rFonts w:ascii="Arial" w:hAnsi="Arial" w:cs="Arial"/>
          <w:sz w:val="24"/>
          <w:szCs w:val="24"/>
        </w:rPr>
        <w:lastRenderedPageBreak/>
        <w:t>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D07A09" w:rsidRPr="00153A57" w:rsidRDefault="00D07A09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A57">
        <w:rPr>
          <w:rFonts w:ascii="Arial" w:hAnsi="Arial" w:cs="Arial"/>
          <w:sz w:val="24"/>
          <w:szCs w:val="24"/>
        </w:rPr>
        <w:t xml:space="preserve">30. </w:t>
      </w:r>
      <w:r w:rsidRPr="00153A57">
        <w:rPr>
          <w:rFonts w:ascii="Arial" w:eastAsia="Times New Roman" w:hAnsi="Arial" w:cs="Arial"/>
          <w:sz w:val="24"/>
          <w:szCs w:val="24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</w:t>
      </w:r>
      <w:r w:rsidRPr="00153A57">
        <w:rPr>
          <w:rFonts w:ascii="Arial" w:hAnsi="Arial" w:cs="Arial"/>
          <w:sz w:val="24"/>
          <w:szCs w:val="24"/>
        </w:rPr>
        <w:t>уммы муниципальной гарантии.</w:t>
      </w:r>
    </w:p>
    <w:p w:rsidR="00232FD0" w:rsidRPr="00153A57" w:rsidRDefault="00232FD0" w:rsidP="001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7C0" w:rsidRPr="00153A57" w:rsidRDefault="003C27C0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153A5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584B" w:rsidRPr="00153A57" w:rsidRDefault="00C5584B" w:rsidP="000533D5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533D5" w:rsidRPr="00153A57" w:rsidRDefault="000533D5">
      <w:pPr>
        <w:rPr>
          <w:rFonts w:ascii="Arial" w:hAnsi="Arial" w:cs="Arial"/>
          <w:sz w:val="24"/>
          <w:szCs w:val="24"/>
        </w:rPr>
      </w:pPr>
    </w:p>
    <w:p w:rsidR="000533D5" w:rsidRPr="00153A57" w:rsidRDefault="000533D5">
      <w:pPr>
        <w:rPr>
          <w:rFonts w:ascii="Arial" w:hAnsi="Arial" w:cs="Arial"/>
          <w:sz w:val="24"/>
          <w:szCs w:val="24"/>
        </w:rPr>
      </w:pPr>
    </w:p>
    <w:sectPr w:rsidR="000533D5" w:rsidRPr="00153A57" w:rsidSect="0096543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D7" w:rsidRDefault="00B273D7" w:rsidP="00232FD0">
      <w:pPr>
        <w:spacing w:after="0" w:line="240" w:lineRule="auto"/>
      </w:pPr>
      <w:r>
        <w:separator/>
      </w:r>
    </w:p>
  </w:endnote>
  <w:endnote w:type="continuationSeparator" w:id="1">
    <w:p w:rsidR="00B273D7" w:rsidRDefault="00B273D7" w:rsidP="0023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1344"/>
      <w:docPartObj>
        <w:docPartGallery w:val="Page Numbers (Bottom of Page)"/>
        <w:docPartUnique/>
      </w:docPartObj>
    </w:sdtPr>
    <w:sdtContent>
      <w:p w:rsidR="00C5584B" w:rsidRDefault="007D6E7B">
        <w:pPr>
          <w:pStyle w:val="a9"/>
          <w:jc w:val="right"/>
        </w:pPr>
        <w:fldSimple w:instr=" PAGE   \* MERGEFORMAT ">
          <w:r w:rsidR="00153A57">
            <w:rPr>
              <w:noProof/>
            </w:rPr>
            <w:t>1</w:t>
          </w:r>
        </w:fldSimple>
      </w:p>
    </w:sdtContent>
  </w:sdt>
  <w:p w:rsidR="00C5584B" w:rsidRDefault="00C558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D7" w:rsidRDefault="00B273D7" w:rsidP="00232FD0">
      <w:pPr>
        <w:spacing w:after="0" w:line="240" w:lineRule="auto"/>
      </w:pPr>
      <w:r>
        <w:separator/>
      </w:r>
    </w:p>
  </w:footnote>
  <w:footnote w:type="continuationSeparator" w:id="1">
    <w:p w:rsidR="00B273D7" w:rsidRDefault="00B273D7" w:rsidP="0023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2EA"/>
    <w:multiLevelType w:val="hybridMultilevel"/>
    <w:tmpl w:val="6FAA5B9E"/>
    <w:lvl w:ilvl="0" w:tplc="4E2697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FD0"/>
    <w:rsid w:val="000533D5"/>
    <w:rsid w:val="00153A57"/>
    <w:rsid w:val="00177C79"/>
    <w:rsid w:val="001A4DB1"/>
    <w:rsid w:val="001B164D"/>
    <w:rsid w:val="00232FD0"/>
    <w:rsid w:val="00254363"/>
    <w:rsid w:val="0030386D"/>
    <w:rsid w:val="00312FAB"/>
    <w:rsid w:val="003428E9"/>
    <w:rsid w:val="00366002"/>
    <w:rsid w:val="0039387D"/>
    <w:rsid w:val="003C27C0"/>
    <w:rsid w:val="004330A3"/>
    <w:rsid w:val="004802B9"/>
    <w:rsid w:val="00490B7B"/>
    <w:rsid w:val="004D5FBC"/>
    <w:rsid w:val="004F67D3"/>
    <w:rsid w:val="00543006"/>
    <w:rsid w:val="005449F8"/>
    <w:rsid w:val="00551F5A"/>
    <w:rsid w:val="005C7EC9"/>
    <w:rsid w:val="005F16C5"/>
    <w:rsid w:val="005F653E"/>
    <w:rsid w:val="00672DDB"/>
    <w:rsid w:val="00687C3D"/>
    <w:rsid w:val="00743C19"/>
    <w:rsid w:val="007B16BA"/>
    <w:rsid w:val="007D6E7B"/>
    <w:rsid w:val="007D743D"/>
    <w:rsid w:val="007F12C4"/>
    <w:rsid w:val="008240BC"/>
    <w:rsid w:val="00825502"/>
    <w:rsid w:val="008465F4"/>
    <w:rsid w:val="008E6B54"/>
    <w:rsid w:val="00903450"/>
    <w:rsid w:val="0096543D"/>
    <w:rsid w:val="009B6D0F"/>
    <w:rsid w:val="009E7ACA"/>
    <w:rsid w:val="00A02D8F"/>
    <w:rsid w:val="00B00D8D"/>
    <w:rsid w:val="00B24FFF"/>
    <w:rsid w:val="00B273D7"/>
    <w:rsid w:val="00B53144"/>
    <w:rsid w:val="00B64DDF"/>
    <w:rsid w:val="00BB1171"/>
    <w:rsid w:val="00C33B93"/>
    <w:rsid w:val="00C52A56"/>
    <w:rsid w:val="00C5584B"/>
    <w:rsid w:val="00C83C02"/>
    <w:rsid w:val="00D07A09"/>
    <w:rsid w:val="00D8660A"/>
    <w:rsid w:val="00D9783E"/>
    <w:rsid w:val="00DA66D6"/>
    <w:rsid w:val="00E23533"/>
    <w:rsid w:val="00E542A4"/>
    <w:rsid w:val="00E64B2C"/>
    <w:rsid w:val="00EC3442"/>
    <w:rsid w:val="00EE6F01"/>
    <w:rsid w:val="00EF142E"/>
    <w:rsid w:val="00F0057B"/>
    <w:rsid w:val="00F12C1C"/>
    <w:rsid w:val="00F156BE"/>
    <w:rsid w:val="00F43C21"/>
    <w:rsid w:val="00F63F3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2FD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32F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32FD0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2FD0"/>
    <w:rPr>
      <w:vertAlign w:val="superscript"/>
    </w:rPr>
  </w:style>
  <w:style w:type="paragraph" w:customStyle="1" w:styleId="ConsPlusNormal">
    <w:name w:val="ConsPlusNormal"/>
    <w:rsid w:val="00232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32F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14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14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387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330A3"/>
  </w:style>
  <w:style w:type="character" w:styleId="ad">
    <w:name w:val="Hyperlink"/>
    <w:basedOn w:val="a0"/>
    <w:uiPriority w:val="99"/>
    <w:semiHidden/>
    <w:unhideWhenUsed/>
    <w:rsid w:val="00F0057B"/>
    <w:rPr>
      <w:color w:val="0000FF"/>
      <w:u w:val="single"/>
    </w:rPr>
  </w:style>
  <w:style w:type="paragraph" w:styleId="ae">
    <w:name w:val="Title"/>
    <w:basedOn w:val="a"/>
    <w:link w:val="af"/>
    <w:qFormat/>
    <w:rsid w:val="00BB11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BB11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BB117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rsid w:val="00BB11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BB11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977/fd9e4c69a855abe2a173c6c23f79ae5e75a6fd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AFC8509E820B131F7FA7AB4BDF4FB373C2358A0679D828741BB29ED06F9981C5A5777070B1CCB02D9D741EF58133A11AFA486530596DFx5z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977/33ebc18e1410f528d043ed0bedf88503f219a8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3875-C103-4C35-99EE-E65B297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2022-10-10T06:42:00Z</cp:lastPrinted>
  <dcterms:created xsi:type="dcterms:W3CDTF">2021-02-16T02:36:00Z</dcterms:created>
  <dcterms:modified xsi:type="dcterms:W3CDTF">2022-10-10T06:44:00Z</dcterms:modified>
</cp:coreProperties>
</file>