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5E" w:rsidRPr="005B735E" w:rsidRDefault="005B735E" w:rsidP="005B735E">
      <w:pPr>
        <w:jc w:val="both"/>
        <w:rPr>
          <w:rFonts w:ascii="Times New Roman" w:hAnsi="Times New Roman" w:cs="Times New Roman"/>
          <w:b/>
          <w:i/>
          <w:sz w:val="28"/>
          <w:szCs w:val="28"/>
        </w:rPr>
      </w:pPr>
      <w:r w:rsidRPr="005B735E">
        <w:rPr>
          <w:rFonts w:ascii="Times New Roman" w:hAnsi="Times New Roman" w:cs="Times New Roman"/>
          <w:b/>
          <w:i/>
          <w:sz w:val="28"/>
          <w:szCs w:val="28"/>
        </w:rPr>
        <w:t xml:space="preserve">            </w:t>
      </w:r>
      <w:r w:rsidRPr="005B735E">
        <w:rPr>
          <w:rFonts w:ascii="Times New Roman" w:hAnsi="Times New Roman" w:cs="Times New Roman"/>
          <w:b/>
          <w:sz w:val="28"/>
          <w:szCs w:val="28"/>
        </w:rPr>
        <w:t>Глава 1. Общие положения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Статья 1. Устав  муниципального образования  </w:t>
      </w:r>
      <w:proofErr w:type="spellStart"/>
      <w:r w:rsidRPr="005B735E">
        <w:rPr>
          <w:rFonts w:ascii="Times New Roman" w:hAnsi="Times New Roman" w:cs="Times New Roman"/>
          <w:b/>
          <w:sz w:val="28"/>
          <w:szCs w:val="28"/>
        </w:rPr>
        <w:t>Новогородский</w:t>
      </w:r>
      <w:proofErr w:type="spellEnd"/>
      <w:r w:rsidRPr="005B735E">
        <w:rPr>
          <w:rFonts w:ascii="Times New Roman" w:hAnsi="Times New Roman" w:cs="Times New Roman"/>
          <w:b/>
          <w:sz w:val="28"/>
          <w:szCs w:val="28"/>
        </w:rPr>
        <w:t xml:space="preserve"> сельсовет Иланского района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  </w:t>
      </w:r>
      <w:proofErr w:type="spellStart"/>
      <w:r w:rsidRPr="005B735E">
        <w:rPr>
          <w:rFonts w:ascii="Times New Roman" w:hAnsi="Times New Roman" w:cs="Times New Roman"/>
          <w:sz w:val="28"/>
          <w:szCs w:val="28"/>
        </w:rPr>
        <w:t>Новогородский</w:t>
      </w:r>
      <w:proofErr w:type="spellEnd"/>
      <w:r w:rsidRPr="005B735E">
        <w:rPr>
          <w:rFonts w:ascii="Times New Roman" w:hAnsi="Times New Roman" w:cs="Times New Roman"/>
          <w:sz w:val="28"/>
          <w:szCs w:val="28"/>
        </w:rPr>
        <w:t xml:space="preserve"> сельсовет Иланского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Устав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Иланского района Красноярского края, решение сельского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Статья 2. Муниципальное образование  </w:t>
      </w:r>
      <w:proofErr w:type="spellStart"/>
      <w:r w:rsidRPr="005B735E">
        <w:rPr>
          <w:rFonts w:ascii="Times New Roman" w:hAnsi="Times New Roman" w:cs="Times New Roman"/>
          <w:b/>
          <w:sz w:val="28"/>
          <w:szCs w:val="28"/>
        </w:rPr>
        <w:t>Новогородский</w:t>
      </w:r>
      <w:proofErr w:type="spellEnd"/>
      <w:r w:rsidRPr="005B735E">
        <w:rPr>
          <w:rFonts w:ascii="Times New Roman" w:hAnsi="Times New Roman" w:cs="Times New Roman"/>
          <w:b/>
          <w:sz w:val="28"/>
          <w:szCs w:val="28"/>
        </w:rPr>
        <w:t xml:space="preserve">  сельсовет Иланского района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w:t>
      </w:r>
      <w:proofErr w:type="spellStart"/>
      <w:proofErr w:type="gramStart"/>
      <w:r w:rsidRPr="005B735E">
        <w:rPr>
          <w:rFonts w:ascii="Times New Roman" w:hAnsi="Times New Roman" w:cs="Times New Roman"/>
          <w:sz w:val="28"/>
          <w:szCs w:val="28"/>
        </w:rPr>
        <w:t>Новогородский</w:t>
      </w:r>
      <w:proofErr w:type="spellEnd"/>
      <w:r w:rsidRPr="005B735E">
        <w:rPr>
          <w:rFonts w:ascii="Times New Roman" w:hAnsi="Times New Roman" w:cs="Times New Roman"/>
          <w:sz w:val="28"/>
          <w:szCs w:val="28"/>
        </w:rPr>
        <w:t xml:space="preserve"> сельсовет Иланского района Красноярского края (далее сельсовет) имеет статус сельского поселения, является в соответствии с Федеральным законом от 06 октября 2003 года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Иланского района Красноярского края и в котором местное самоуправление осуществляется в соответствии с Конституцией Российской Федерации, федеральными законами, Уставом и законами</w:t>
      </w:r>
      <w:proofErr w:type="gramEnd"/>
      <w:r w:rsidRPr="005B735E">
        <w:rPr>
          <w:rFonts w:ascii="Times New Roman" w:hAnsi="Times New Roman" w:cs="Times New Roman"/>
          <w:sz w:val="28"/>
          <w:szCs w:val="28"/>
        </w:rPr>
        <w:t xml:space="preserve"> Красноярского края и настоящим Уставом.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Административным центром сельсовета является  село </w:t>
      </w:r>
      <w:proofErr w:type="spellStart"/>
      <w:r w:rsidRPr="005B735E">
        <w:rPr>
          <w:rFonts w:ascii="Times New Roman" w:hAnsi="Times New Roman" w:cs="Times New Roman"/>
          <w:sz w:val="28"/>
          <w:szCs w:val="28"/>
        </w:rPr>
        <w:t>Новогородка</w:t>
      </w:r>
      <w:proofErr w:type="spellEnd"/>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3. Правовая основа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proofErr w:type="gramStart"/>
      <w:r w:rsidRPr="005B735E">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w:t>
      </w:r>
      <w:r w:rsidRPr="005B735E">
        <w:rPr>
          <w:rFonts w:ascii="Times New Roman" w:hAnsi="Times New Roman" w:cs="Times New Roman"/>
          <w:sz w:val="28"/>
          <w:szCs w:val="28"/>
        </w:rPr>
        <w:lastRenderedPageBreak/>
        <w:t>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Правительства Российской Федерации, распоряжения</w:t>
      </w:r>
      <w:proofErr w:type="gramEnd"/>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Правительства Российской Федерации 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4. Права жителей сельсовета на осуществление местного самоуправления</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B735E" w:rsidRPr="005B735E" w:rsidRDefault="005B735E" w:rsidP="005B735E">
      <w:pPr>
        <w:tabs>
          <w:tab w:val="left" w:pos="709"/>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w:t>
      </w:r>
      <w:r w:rsidRPr="005B735E">
        <w:rPr>
          <w:rFonts w:ascii="Times New Roman" w:hAnsi="Times New Roman" w:cs="Times New Roman"/>
          <w:b/>
          <w:sz w:val="28"/>
          <w:szCs w:val="28"/>
        </w:rPr>
        <w:t>«</w:t>
      </w:r>
      <w:proofErr w:type="spellStart"/>
      <w:r w:rsidRPr="005B735E">
        <w:rPr>
          <w:rFonts w:ascii="Times New Roman" w:hAnsi="Times New Roman" w:cs="Times New Roman"/>
          <w:b/>
          <w:sz w:val="28"/>
          <w:szCs w:val="28"/>
        </w:rPr>
        <w:t>Новогородские</w:t>
      </w:r>
      <w:proofErr w:type="spellEnd"/>
      <w:r w:rsidRPr="005B735E">
        <w:rPr>
          <w:rFonts w:ascii="Times New Roman" w:hAnsi="Times New Roman" w:cs="Times New Roman"/>
          <w:b/>
          <w:sz w:val="28"/>
          <w:szCs w:val="28"/>
        </w:rPr>
        <w:t xml:space="preserve"> ведомости» </w:t>
      </w:r>
      <w:r w:rsidRPr="005B735E">
        <w:rPr>
          <w:rFonts w:ascii="Times New Roman" w:hAnsi="Times New Roman" w:cs="Times New Roman"/>
          <w:sz w:val="28"/>
          <w:szCs w:val="28"/>
        </w:rPr>
        <w:t>в срок 15 дней со дня подписания.</w:t>
      </w:r>
    </w:p>
    <w:p w:rsidR="005B735E" w:rsidRPr="005B735E" w:rsidRDefault="005B735E" w:rsidP="005B735E">
      <w:pPr>
        <w:tabs>
          <w:tab w:val="left" w:pos="780"/>
        </w:tabs>
        <w:ind w:right="-1"/>
        <w:jc w:val="both"/>
        <w:rPr>
          <w:rFonts w:ascii="Times New Roman" w:hAnsi="Times New Roman" w:cs="Times New Roman"/>
          <w:sz w:val="28"/>
          <w:szCs w:val="28"/>
        </w:rPr>
      </w:pPr>
    </w:p>
    <w:p w:rsidR="005B735E" w:rsidRPr="005B735E" w:rsidRDefault="005B735E" w:rsidP="005B735E">
      <w:pPr>
        <w:tabs>
          <w:tab w:val="left" w:pos="780"/>
        </w:tabs>
        <w:ind w:right="-1"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 Официальные символы сельсовета и порядок их использования</w:t>
      </w:r>
    </w:p>
    <w:p w:rsidR="005B735E" w:rsidRPr="005B735E" w:rsidRDefault="005B735E" w:rsidP="005B735E">
      <w:pPr>
        <w:tabs>
          <w:tab w:val="left" w:pos="780"/>
        </w:tabs>
        <w:ind w:right="-1" w:firstLine="709"/>
        <w:jc w:val="both"/>
        <w:rPr>
          <w:rFonts w:ascii="Times New Roman" w:hAnsi="Times New Roman" w:cs="Times New Roman"/>
          <w:b/>
          <w:sz w:val="28"/>
          <w:szCs w:val="28"/>
        </w:rPr>
      </w:pPr>
    </w:p>
    <w:p w:rsidR="005B735E" w:rsidRPr="005B735E" w:rsidRDefault="005B735E" w:rsidP="005B735E">
      <w:pPr>
        <w:tabs>
          <w:tab w:val="left" w:pos="78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B735E" w:rsidRPr="005B735E" w:rsidRDefault="005B735E" w:rsidP="005B735E">
      <w:pPr>
        <w:tabs>
          <w:tab w:val="left" w:pos="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Официальные символы сельсовета подлежат государственной регистрации в порядке, установленном федеральным законодательством.</w:t>
      </w: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                             </w:t>
      </w:r>
    </w:p>
    <w:p w:rsidR="005B735E" w:rsidRPr="005B735E" w:rsidRDefault="005B735E" w:rsidP="005B735E">
      <w:pPr>
        <w:tabs>
          <w:tab w:val="left" w:pos="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 депутатов.</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 Формы осуществления местного самоуправления</w:t>
      </w:r>
    </w:p>
    <w:p w:rsidR="005B735E" w:rsidRPr="005B735E" w:rsidRDefault="005B735E" w:rsidP="005B735E">
      <w:pPr>
        <w:pStyle w:val="213"/>
        <w:spacing w:after="0" w:line="240" w:lineRule="auto"/>
        <w:ind w:right="-1" w:firstLine="709"/>
        <w:jc w:val="both"/>
        <w:rPr>
          <w:sz w:val="28"/>
          <w:szCs w:val="28"/>
        </w:rPr>
      </w:pPr>
      <w:r w:rsidRPr="005B735E">
        <w:rPr>
          <w:sz w:val="28"/>
          <w:szCs w:val="28"/>
        </w:rPr>
        <w:t>Местное самоуправление осуществляется: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органами местного самоуправления;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органами территориального общественного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7. Органы  местного самоуправления</w:t>
      </w:r>
    </w:p>
    <w:p w:rsidR="005B735E" w:rsidRPr="005B735E" w:rsidRDefault="005B735E" w:rsidP="005B735E">
      <w:pPr>
        <w:spacing w:before="240" w:after="120"/>
        <w:ind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1. Структуру органов местного самоуправления составляют </w:t>
      </w:r>
      <w:proofErr w:type="spellStart"/>
      <w:r w:rsidRPr="005B735E">
        <w:rPr>
          <w:rFonts w:ascii="Times New Roman" w:hAnsi="Times New Roman" w:cs="Times New Roman"/>
          <w:sz w:val="28"/>
          <w:szCs w:val="28"/>
        </w:rPr>
        <w:t>Новогородский</w:t>
      </w:r>
      <w:proofErr w:type="spellEnd"/>
      <w:r w:rsidRPr="005B735E">
        <w:rPr>
          <w:rFonts w:ascii="Times New Roman" w:hAnsi="Times New Roman" w:cs="Times New Roman"/>
          <w:sz w:val="28"/>
          <w:szCs w:val="28"/>
        </w:rPr>
        <w:t xml:space="preserve"> сельский Совет депутатов, Глава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администрация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w:t>
      </w: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2. Органы местного самоуправления сельсовета не входят в систему органов государственной власти.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w:t>
      </w:r>
      <w:proofErr w:type="spellStart"/>
      <w:r w:rsidRPr="005B735E">
        <w:rPr>
          <w:rFonts w:ascii="Times New Roman" w:hAnsi="Times New Roman" w:cs="Times New Roman"/>
          <w:sz w:val="28"/>
          <w:szCs w:val="28"/>
        </w:rPr>
        <w:t>Новогородский</w:t>
      </w:r>
      <w:proofErr w:type="spellEnd"/>
      <w:r w:rsidRPr="005B735E">
        <w:rPr>
          <w:rFonts w:ascii="Times New Roman" w:hAnsi="Times New Roman" w:cs="Times New Roman"/>
          <w:sz w:val="28"/>
          <w:szCs w:val="28"/>
        </w:rPr>
        <w:t xml:space="preserve">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 Глава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(далее – Глава сельсовета, Глава) – высшее   должностное лицо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избирается сельским Советом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администрацию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Администрация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 Администрацию сельсовета возглавляет Глава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Правами юридического лица обладают сельский Совет депутатов  и администрация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8. Вопросы местного значения  сельсовета</w:t>
      </w:r>
    </w:p>
    <w:p w:rsidR="005B735E" w:rsidRPr="005B735E" w:rsidRDefault="005B735E" w:rsidP="005B735E">
      <w:pPr>
        <w:numPr>
          <w:ilvl w:val="0"/>
          <w:numId w:val="4"/>
        </w:numPr>
        <w:suppressAutoHyphens/>
        <w:autoSpaceDE w:val="0"/>
        <w:autoSpaceDN w:val="0"/>
        <w:adjustRightInd w:val="0"/>
        <w:spacing w:after="0" w:line="240" w:lineRule="auto"/>
        <w:jc w:val="both"/>
        <w:rPr>
          <w:rFonts w:ascii="Times New Roman" w:hAnsi="Times New Roman" w:cs="Times New Roman"/>
          <w:sz w:val="28"/>
          <w:szCs w:val="28"/>
        </w:rPr>
      </w:pPr>
      <w:r w:rsidRPr="005B735E">
        <w:rPr>
          <w:rFonts w:ascii="Times New Roman" w:hAnsi="Times New Roman" w:cs="Times New Roman"/>
          <w:sz w:val="28"/>
          <w:szCs w:val="28"/>
        </w:rPr>
        <w:t xml:space="preserve">К вопросам местного значения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относятся: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5B735E">
        <w:rPr>
          <w:rFonts w:ascii="Times New Roman" w:hAnsi="Times New Roman" w:cs="Times New Roman"/>
          <w:sz w:val="28"/>
          <w:szCs w:val="28"/>
        </w:rPr>
        <w:t>контроля за</w:t>
      </w:r>
      <w:proofErr w:type="gramEnd"/>
      <w:r w:rsidRPr="005B735E">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установление, изменение и отмена местных налогов и сборов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обеспечение первичных мер пожарной безопасности в границах населенных пунктов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5) создание условий для обеспечения жителей поселения услугами связи, общественного питания, торговли и бытового обслуживания;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организации культуры;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формирование архивных  фондов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утверждение правил благоустройства территории поселения, </w:t>
      </w:r>
      <w:proofErr w:type="gramStart"/>
      <w:r w:rsidRPr="005B735E">
        <w:rPr>
          <w:rFonts w:ascii="Times New Roman" w:hAnsi="Times New Roman" w:cs="Times New Roman"/>
          <w:sz w:val="28"/>
          <w:szCs w:val="28"/>
        </w:rPr>
        <w:t>устанавливающих</w:t>
      </w:r>
      <w:proofErr w:type="gramEnd"/>
      <w:r w:rsidRPr="005B735E">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организация и осуществление мероприятий по работе с детьми и молодежью в сельсовете;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14) организация в границах поселения </w:t>
      </w:r>
      <w:proofErr w:type="spellStart"/>
      <w:r w:rsidRPr="005B735E">
        <w:rPr>
          <w:rFonts w:ascii="Times New Roman" w:hAnsi="Times New Roman" w:cs="Times New Roman"/>
          <w:sz w:val="28"/>
          <w:szCs w:val="28"/>
        </w:rPr>
        <w:t>электро</w:t>
      </w:r>
      <w:proofErr w:type="spellEnd"/>
      <w:r w:rsidRPr="005B735E">
        <w:rPr>
          <w:rFonts w:ascii="Times New Roman" w:hAnsi="Times New Roman" w:cs="Times New Roman"/>
          <w:sz w:val="28"/>
          <w:szCs w:val="28"/>
        </w:rPr>
        <w:t>-, тепл</w:t>
      </w:r>
      <w:proofErr w:type="gramStart"/>
      <w:r w:rsidRPr="005B735E">
        <w:rPr>
          <w:rFonts w:ascii="Times New Roman" w:hAnsi="Times New Roman" w:cs="Times New Roman"/>
          <w:sz w:val="28"/>
          <w:szCs w:val="28"/>
        </w:rPr>
        <w:t>о-</w:t>
      </w:r>
      <w:proofErr w:type="gramEnd"/>
      <w:r w:rsidRPr="005B735E">
        <w:rPr>
          <w:rFonts w:ascii="Times New Roman" w:hAnsi="Times New Roman" w:cs="Times New Roman"/>
          <w:sz w:val="28"/>
          <w:szCs w:val="28"/>
        </w:rPr>
        <w:t xml:space="preserve">, </w:t>
      </w:r>
      <w:proofErr w:type="spellStart"/>
      <w:r w:rsidRPr="005B735E">
        <w:rPr>
          <w:rFonts w:ascii="Times New Roman" w:hAnsi="Times New Roman" w:cs="Times New Roman"/>
          <w:sz w:val="28"/>
          <w:szCs w:val="28"/>
        </w:rPr>
        <w:t>газо</w:t>
      </w:r>
      <w:proofErr w:type="spellEnd"/>
      <w:r w:rsidRPr="005B735E">
        <w:rPr>
          <w:rFonts w:ascii="Times New Roman" w:hAnsi="Times New Roman" w:cs="Times New Roman"/>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B735E">
        <w:rPr>
          <w:rFonts w:ascii="Times New Roman" w:hAnsi="Times New Roman" w:cs="Times New Roman"/>
          <w:sz w:val="28"/>
          <w:szCs w:val="28"/>
        </w:rPr>
        <w:t xml:space="preserve"> законодательством Российской  Федерации;</w:t>
      </w:r>
    </w:p>
    <w:p w:rsidR="005B735E" w:rsidRPr="005B735E" w:rsidRDefault="005B735E" w:rsidP="005B735E">
      <w:pPr>
        <w:pStyle w:val="afa"/>
        <w:ind w:left="0" w:right="-1"/>
        <w:contextualSpacing/>
        <w:jc w:val="both"/>
        <w:rPr>
          <w:sz w:val="28"/>
          <w:szCs w:val="28"/>
        </w:rPr>
      </w:pPr>
      <w:r w:rsidRPr="005B735E">
        <w:rPr>
          <w:sz w:val="28"/>
          <w:szCs w:val="28"/>
        </w:rPr>
        <w:t xml:space="preserve">              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B735E" w:rsidRPr="005B735E" w:rsidRDefault="005B735E" w:rsidP="005B735E">
      <w:pPr>
        <w:pStyle w:val="afa"/>
        <w:ind w:left="0" w:right="-1"/>
        <w:contextualSpacing/>
        <w:jc w:val="both"/>
        <w:rPr>
          <w:sz w:val="28"/>
          <w:szCs w:val="28"/>
        </w:rPr>
      </w:pPr>
      <w:r w:rsidRPr="005B735E">
        <w:rPr>
          <w:sz w:val="28"/>
          <w:szCs w:val="28"/>
        </w:rPr>
        <w:t xml:space="preserve">              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участие в предупреждении и ликвидации последствий чрезвычайных ситуаций в границах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20) организация библиотечного обслуживания населения, комплектование  и обеспечение сохранности библиотечных  фондов библиотек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5B735E">
        <w:rPr>
          <w:rFonts w:ascii="Times New Roman" w:hAnsi="Times New Roman" w:cs="Times New Roman"/>
          <w:sz w:val="28"/>
          <w:szCs w:val="28"/>
        </w:rPr>
        <w:lastRenderedPageBreak/>
        <w:t>(памятников истории и культуры) местного (муниципального) значения, расположенных на территории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24) участие в организации деятельности по сбору (в том числе раздельному сбору) и транспортированию твердых коммунальных отходов;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26) организация ритуальных услуг и содержание мест захоронения;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27) осуществление мероприятий по обеспечению безопасности людей на водных объектах, охране их жизни и здоровья;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28) осуществление муниципального лесного контроля;</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735E" w:rsidRPr="005B735E" w:rsidRDefault="005B735E" w:rsidP="005B735E">
      <w:pPr>
        <w:tabs>
          <w:tab w:val="left" w:pos="79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735E" w:rsidRPr="005B735E" w:rsidRDefault="005B735E" w:rsidP="005B735E">
      <w:pPr>
        <w:pStyle w:val="afa"/>
        <w:ind w:left="0" w:right="-1"/>
        <w:contextualSpacing/>
        <w:jc w:val="both"/>
        <w:rPr>
          <w:sz w:val="28"/>
          <w:szCs w:val="28"/>
        </w:rPr>
      </w:pPr>
      <w:r w:rsidRPr="005B735E">
        <w:rPr>
          <w:sz w:val="28"/>
          <w:szCs w:val="28"/>
        </w:rPr>
        <w:t xml:space="preserve">              32) осуществление мер по противодействию коррупции в границах поселения;</w:t>
      </w:r>
    </w:p>
    <w:p w:rsidR="005B735E" w:rsidRPr="005B735E" w:rsidRDefault="005B735E" w:rsidP="005B735E">
      <w:pPr>
        <w:pStyle w:val="afa"/>
        <w:ind w:left="0" w:right="-1"/>
        <w:contextualSpacing/>
        <w:jc w:val="both"/>
        <w:rPr>
          <w:sz w:val="28"/>
          <w:szCs w:val="28"/>
        </w:rPr>
      </w:pPr>
      <w:r w:rsidRPr="005B735E">
        <w:rPr>
          <w:sz w:val="28"/>
          <w:szCs w:val="28"/>
        </w:rPr>
        <w:t xml:space="preserve">              33)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B735E" w:rsidRPr="005B735E" w:rsidRDefault="005B735E" w:rsidP="005B735E">
      <w:pPr>
        <w:pStyle w:val="afa"/>
        <w:ind w:left="0" w:right="-1"/>
        <w:contextualSpacing/>
        <w:jc w:val="both"/>
        <w:rPr>
          <w:sz w:val="28"/>
          <w:szCs w:val="28"/>
        </w:rPr>
      </w:pPr>
      <w:r w:rsidRPr="005B735E">
        <w:rPr>
          <w:sz w:val="28"/>
          <w:szCs w:val="28"/>
        </w:rPr>
        <w:lastRenderedPageBreak/>
        <w:t xml:space="preserve">              2. </w:t>
      </w:r>
      <w:proofErr w:type="gramStart"/>
      <w:r w:rsidRPr="005B735E">
        <w:rPr>
          <w:sz w:val="28"/>
          <w:szCs w:val="28"/>
        </w:rPr>
        <w:t xml:space="preserve">Органы местного самоуправления </w:t>
      </w:r>
      <w:proofErr w:type="spellStart"/>
      <w:r w:rsidRPr="005B735E">
        <w:rPr>
          <w:sz w:val="28"/>
          <w:szCs w:val="28"/>
        </w:rPr>
        <w:t>Новогородского</w:t>
      </w:r>
      <w:proofErr w:type="spellEnd"/>
      <w:r w:rsidRPr="005B735E">
        <w:rPr>
          <w:sz w:val="28"/>
          <w:szCs w:val="28"/>
        </w:rPr>
        <w:t xml:space="preserve"> сельсовета, входящего в состав Иланского района, вправе заключать соглашения с органами местного самоуправления Иланского района о передаче им осуществления части полномочий по решению вопросов местного значения, закрепленных за ними в соответствии с  Федеральным законом от 06.10.2003 г. № 131-ФЗ «Об общих принципах организации местного самоуправления в Российской Федерации», за счет межбюджетных трансфертов, предоставляемых из бюджета сельсовета в</w:t>
      </w:r>
      <w:proofErr w:type="gramEnd"/>
      <w:r w:rsidRPr="005B735E">
        <w:rPr>
          <w:sz w:val="28"/>
          <w:szCs w:val="28"/>
        </w:rPr>
        <w:t xml:space="preserve"> бюджет района в порядке, предусмотренном федеральным законодательством.</w:t>
      </w:r>
    </w:p>
    <w:p w:rsidR="005B735E" w:rsidRPr="005B735E" w:rsidRDefault="005B735E" w:rsidP="005B735E">
      <w:pPr>
        <w:pStyle w:val="afa"/>
        <w:ind w:left="0" w:right="-1"/>
        <w:contextualSpacing/>
        <w:jc w:val="both"/>
        <w:rPr>
          <w:sz w:val="28"/>
          <w:szCs w:val="28"/>
        </w:rPr>
      </w:pPr>
      <w:r w:rsidRPr="005B735E">
        <w:rPr>
          <w:sz w:val="28"/>
          <w:szCs w:val="28"/>
        </w:rPr>
        <w:t xml:space="preserve">          </w:t>
      </w:r>
      <w:proofErr w:type="gramStart"/>
      <w:r w:rsidRPr="005B735E">
        <w:rPr>
          <w:sz w:val="28"/>
          <w:szCs w:val="28"/>
        </w:rPr>
        <w:t xml:space="preserve">Органы местного самоуправления Иланского района вправе заключать соглашения с органами местного самоуправления </w:t>
      </w:r>
      <w:proofErr w:type="spellStart"/>
      <w:r w:rsidRPr="005B735E">
        <w:rPr>
          <w:sz w:val="28"/>
          <w:szCs w:val="28"/>
        </w:rPr>
        <w:t>Новогородского</w:t>
      </w:r>
      <w:proofErr w:type="spellEnd"/>
      <w:r w:rsidRPr="005B735E">
        <w:rPr>
          <w:sz w:val="28"/>
          <w:szCs w:val="28"/>
        </w:rPr>
        <w:t xml:space="preserve"> сельсовета о передаче им осуществления части полномочий по решению вопросов местного значения, закрепленных за ними в соответствии с  Федеральным законом от 06.10.2003 г. № 131-ФЗ «Об общих принципах организации местного самоуправления в Российской Федерации», за счет межбюджетных трансфертов, предоставляемых из бюджета района в бюджет сельсовета в порядке, предусмотренном</w:t>
      </w:r>
      <w:proofErr w:type="gramEnd"/>
      <w:r w:rsidRPr="005B735E">
        <w:rPr>
          <w:sz w:val="28"/>
          <w:szCs w:val="28"/>
        </w:rPr>
        <w:t xml:space="preserve"> федеральным законодательством</w:t>
      </w:r>
      <w:bookmarkStart w:id="0" w:name="Par0"/>
      <w:bookmarkEnd w:id="0"/>
      <w:r w:rsidRPr="005B735E">
        <w:rPr>
          <w:sz w:val="28"/>
          <w:szCs w:val="28"/>
        </w:rPr>
        <w:t>.</w:t>
      </w:r>
    </w:p>
    <w:p w:rsidR="005B735E" w:rsidRPr="005B735E" w:rsidRDefault="005B735E" w:rsidP="005B735E">
      <w:pPr>
        <w:ind w:right="-1" w:firstLine="840"/>
        <w:jc w:val="both"/>
        <w:rPr>
          <w:rFonts w:ascii="Times New Roman" w:hAnsi="Times New Roman" w:cs="Times New Roman"/>
          <w:sz w:val="28"/>
          <w:szCs w:val="28"/>
        </w:rPr>
      </w:pPr>
      <w:r w:rsidRPr="005B735E">
        <w:rPr>
          <w:rFonts w:ascii="Times New Roman" w:hAnsi="Times New Roman" w:cs="Times New Roman"/>
          <w:sz w:val="28"/>
          <w:szCs w:val="28"/>
        </w:rPr>
        <w:t>3. Соглашения о передаче полномочий по решению вопросов местного значения подписываются  Главой  сельсовета и  Главой Иланского района   при условии его предварительного одобрения    сельским Советом депутатов и Иланским районным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Предметом соглашения о передаче полномочий  не могут быть полномочия, отнесенные к исключительной компетенции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Порядок заключения соглашений определяется Уставом сельсовета и (или) нормативными правовыми актами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8.1.  Права органов местного самоуправления сельсовета на решение вопросов, не отнесенные к вопросам местного значения сельсовета</w:t>
      </w:r>
    </w:p>
    <w:p w:rsidR="005B735E" w:rsidRPr="005B735E" w:rsidRDefault="005B735E" w:rsidP="005B735E">
      <w:pPr>
        <w:numPr>
          <w:ilvl w:val="0"/>
          <w:numId w:val="6"/>
        </w:numPr>
        <w:tabs>
          <w:tab w:val="left" w:pos="108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Органы местного самоуправления сельсовета имеют право </w:t>
      </w:r>
      <w:proofErr w:type="gramStart"/>
      <w:r w:rsidRPr="005B735E">
        <w:rPr>
          <w:rFonts w:ascii="Times New Roman" w:hAnsi="Times New Roman" w:cs="Times New Roman"/>
          <w:sz w:val="28"/>
          <w:szCs w:val="28"/>
        </w:rPr>
        <w:t>на</w:t>
      </w:r>
      <w:proofErr w:type="gramEnd"/>
      <w:r w:rsidRPr="005B735E">
        <w:rPr>
          <w:rFonts w:ascii="Times New Roman" w:hAnsi="Times New Roman" w:cs="Times New Roman"/>
          <w:sz w:val="28"/>
          <w:szCs w:val="28"/>
        </w:rPr>
        <w:t>:</w:t>
      </w:r>
    </w:p>
    <w:p w:rsidR="005B735E" w:rsidRPr="005B735E" w:rsidRDefault="005B735E" w:rsidP="005B735E">
      <w:pPr>
        <w:numPr>
          <w:ilvl w:val="0"/>
          <w:numId w:val="8"/>
        </w:numPr>
        <w:tabs>
          <w:tab w:val="left" w:pos="108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создание музеев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утратил силу в соответствии с решением Совета депутатов от 23.06.2010 г. №</w:t>
      </w: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 5-22 </w:t>
      </w:r>
      <w:proofErr w:type="spellStart"/>
      <w:proofErr w:type="gramStart"/>
      <w:r w:rsidRPr="005B735E">
        <w:rPr>
          <w:rFonts w:ascii="Times New Roman" w:hAnsi="Times New Roman" w:cs="Times New Roman"/>
          <w:sz w:val="28"/>
          <w:szCs w:val="28"/>
        </w:rPr>
        <w:t>р</w:t>
      </w:r>
      <w:proofErr w:type="spellEnd"/>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совершение нотариальных действий, предусмотренных законодательством, в случае отсутствия в сельсовете нотариуса;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участие в осуществлении деятельности по опеке и попечительству</w:t>
      </w:r>
      <w:proofErr w:type="gramStart"/>
      <w:r w:rsidRPr="005B735E">
        <w:rPr>
          <w:rFonts w:ascii="Times New Roman" w:hAnsi="Times New Roman" w:cs="Times New Roman"/>
          <w:sz w:val="28"/>
          <w:szCs w:val="28"/>
        </w:rPr>
        <w:t xml:space="preserve"> ;</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утратил силу в соответствии с решением  Совета депутатов от 13.10.2013 г. № 38-136 </w:t>
      </w:r>
      <w:proofErr w:type="spellStart"/>
      <w:proofErr w:type="gramStart"/>
      <w:r w:rsidRPr="005B735E">
        <w:rPr>
          <w:rFonts w:ascii="Times New Roman" w:hAnsi="Times New Roman" w:cs="Times New Roman"/>
          <w:sz w:val="28"/>
          <w:szCs w:val="28"/>
        </w:rPr>
        <w:t>р</w:t>
      </w:r>
      <w:proofErr w:type="spellEnd"/>
      <w:proofErr w:type="gramEnd"/>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создание условий для развития туризма;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создание муниципальной пожарной охраны;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оказание поддержки общественным наблюдательным комиссиям, осуществляющим общественный </w:t>
      </w:r>
      <w:proofErr w:type="gramStart"/>
      <w:r w:rsidRPr="005B735E">
        <w:rPr>
          <w:rFonts w:ascii="Times New Roman" w:hAnsi="Times New Roman" w:cs="Times New Roman"/>
          <w:sz w:val="28"/>
          <w:szCs w:val="28"/>
        </w:rPr>
        <w:t>контроль за</w:t>
      </w:r>
      <w:proofErr w:type="gramEnd"/>
      <w:r w:rsidRPr="005B735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13) создание условий для организации </w:t>
      </w:r>
      <w:proofErr w:type="gramStart"/>
      <w:r w:rsidRPr="005B735E">
        <w:rPr>
          <w:rFonts w:ascii="Times New Roman" w:hAnsi="Times New Roman" w:cs="Times New Roman"/>
          <w:sz w:val="28"/>
          <w:szCs w:val="28"/>
        </w:rPr>
        <w:t>проведения независимой оценки качества оказания услуг</w:t>
      </w:r>
      <w:proofErr w:type="gramEnd"/>
      <w:r w:rsidRPr="005B735E">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5B735E">
          <w:rPr>
            <w:rStyle w:val="a3"/>
            <w:rFonts w:ascii="Times New Roman" w:hAnsi="Times New Roman" w:cs="Times New Roman"/>
            <w:sz w:val="28"/>
            <w:szCs w:val="28"/>
          </w:rPr>
          <w:t>законодательством</w:t>
        </w:r>
      </w:hyperlink>
      <w:r w:rsidRPr="005B735E">
        <w:rPr>
          <w:rFonts w:ascii="Times New Roman" w:hAnsi="Times New Roman" w:cs="Times New Roman"/>
          <w:sz w:val="28"/>
          <w:szCs w:val="28"/>
        </w:rPr>
        <w:t>;</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сельсовета.</w:t>
      </w:r>
    </w:p>
    <w:p w:rsidR="005B735E" w:rsidRPr="005B735E" w:rsidRDefault="005B735E" w:rsidP="005B735E">
      <w:pPr>
        <w:autoSpaceDE w:val="0"/>
        <w:autoSpaceDN w:val="0"/>
        <w:adjustRightInd w:val="0"/>
        <w:ind w:firstLine="540"/>
        <w:jc w:val="both"/>
        <w:rPr>
          <w:rFonts w:ascii="Times New Roman" w:hAnsi="Times New Roman" w:cs="Times New Roman"/>
          <w:sz w:val="28"/>
          <w:szCs w:val="28"/>
        </w:rPr>
      </w:pPr>
      <w:r w:rsidRPr="005B735E">
        <w:rPr>
          <w:rFonts w:ascii="Times New Roman" w:hAnsi="Times New Roman" w:cs="Times New Roman"/>
          <w:sz w:val="28"/>
          <w:szCs w:val="28"/>
        </w:rPr>
        <w:t>16) осуществление мероприятий в сфере профилактики правонарушений, предусмотренных Федеральным законом  «Об основных системах профилактики правонарушений в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w:t>
      </w:r>
      <w:proofErr w:type="gramStart"/>
      <w:r w:rsidRPr="005B735E">
        <w:rPr>
          <w:rFonts w:ascii="Times New Roman" w:hAnsi="Times New Roman" w:cs="Times New Roman"/>
          <w:sz w:val="28"/>
          <w:szCs w:val="28"/>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B735E">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8.2. Осуществление органами местного самоуправления сельсовета отдельных государственных полномочий</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утратил силу в соответствии с решением Совета депутатов от 23.06.2010 г. № 5-22 </w:t>
      </w:r>
      <w:proofErr w:type="spellStart"/>
      <w:proofErr w:type="gramStart"/>
      <w:r w:rsidRPr="005B735E">
        <w:rPr>
          <w:rFonts w:ascii="Times New Roman" w:hAnsi="Times New Roman" w:cs="Times New Roman"/>
          <w:sz w:val="28"/>
          <w:szCs w:val="28"/>
        </w:rPr>
        <w:t>р</w:t>
      </w:r>
      <w:proofErr w:type="spellEnd"/>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9. Органы местного самоуправления, обладающие правами юридического лица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Администрация сельсовета, сельский Совет депутатов обладают правами юридического лица. По решению Совета депутатов  правами юридического лица могут наделяться органы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Совет депутатов и администрация сельсовета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10. Муниципальные правовые акты</w:t>
      </w:r>
    </w:p>
    <w:p w:rsidR="005B735E" w:rsidRPr="005B735E" w:rsidRDefault="005B735E" w:rsidP="005B735E">
      <w:pPr>
        <w:ind w:right="-1" w:firstLine="709"/>
        <w:jc w:val="both"/>
        <w:rPr>
          <w:rFonts w:ascii="Times New Roman" w:hAnsi="Times New Roman" w:cs="Times New Roman"/>
          <w:b/>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В систему муниципальных правовых актов сельсовета входят:</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Устав муниципального образования, правовые акты, принятые на местном референдуме (сходе граждан);</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правовые акты сельского Совета депутатов;</w:t>
      </w:r>
    </w:p>
    <w:p w:rsidR="005B735E" w:rsidRPr="005B735E" w:rsidRDefault="005B735E" w:rsidP="005B735E">
      <w:pPr>
        <w:numPr>
          <w:ilvl w:val="1"/>
          <w:numId w:val="10"/>
        </w:numPr>
        <w:tabs>
          <w:tab w:val="left" w:pos="1789"/>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Главы сельсовета;</w:t>
      </w:r>
    </w:p>
    <w:p w:rsidR="005B735E" w:rsidRPr="005B735E" w:rsidRDefault="005B735E" w:rsidP="005B735E">
      <w:pPr>
        <w:numPr>
          <w:ilvl w:val="1"/>
          <w:numId w:val="10"/>
        </w:numPr>
        <w:tabs>
          <w:tab w:val="clear" w:pos="1789"/>
          <w:tab w:val="left" w:pos="1800"/>
        </w:tabs>
        <w:suppressAutoHyphens/>
        <w:spacing w:after="0" w:line="240" w:lineRule="auto"/>
        <w:ind w:left="1800" w:right="-1"/>
        <w:jc w:val="both"/>
        <w:rPr>
          <w:rFonts w:ascii="Times New Roman" w:hAnsi="Times New Roman" w:cs="Times New Roman"/>
          <w:sz w:val="28"/>
          <w:szCs w:val="28"/>
        </w:rPr>
      </w:pPr>
      <w:r w:rsidRPr="005B735E">
        <w:rPr>
          <w:rFonts w:ascii="Times New Roman" w:hAnsi="Times New Roman" w:cs="Times New Roman"/>
          <w:sz w:val="28"/>
          <w:szCs w:val="28"/>
        </w:rPr>
        <w:t>правовые акты иных органов местного самоуправления и должностных лиц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Муниципальные правовые акты, принятые органами местного самоуправления, подлежат обязательному исполнению на всей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w:t>
      </w:r>
      <w:proofErr w:type="spellStart"/>
      <w:r w:rsidRPr="005B735E">
        <w:rPr>
          <w:rFonts w:ascii="Times New Roman" w:hAnsi="Times New Roman" w:cs="Times New Roman"/>
          <w:sz w:val="28"/>
          <w:szCs w:val="28"/>
        </w:rPr>
        <w:t>Новогородские</w:t>
      </w:r>
      <w:proofErr w:type="spellEnd"/>
      <w:r w:rsidRPr="005B735E">
        <w:rPr>
          <w:rFonts w:ascii="Times New Roman" w:hAnsi="Times New Roman" w:cs="Times New Roman"/>
          <w:sz w:val="28"/>
          <w:szCs w:val="28"/>
        </w:rPr>
        <w:t xml:space="preserve"> ведомости», за исключением муниципальных нормативных правовых актов или отдельных положений, содержащих сведения, распространение которых ограничено федеральным законом.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сельсовета в порядке, установленном муниципальным нормативным правовым актом в соответствии с законом Красноярского края.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10.1 Нормотворческая инициатива органов прокуратуры</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Прокуратура обладает правом вносить в органы местного самоуправления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проекты нормативных правовых актов для приведения муниципального нормотворчества в соответствие с действующим законодательством.</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2. Территория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11. Территория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1. Местное самоуправление осуществляется на всей территории сельсовета в пределах границ, установленных законом Красноярского края от 28.01.2005 г. № 13-2898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В состав территории сельсовета входят земли населенных пунктов </w:t>
      </w:r>
      <w:proofErr w:type="spellStart"/>
      <w:r w:rsidRPr="005B735E">
        <w:rPr>
          <w:rFonts w:ascii="Times New Roman" w:hAnsi="Times New Roman" w:cs="Times New Roman"/>
          <w:sz w:val="28"/>
          <w:szCs w:val="28"/>
        </w:rPr>
        <w:t>с</w:t>
      </w:r>
      <w:proofErr w:type="gramStart"/>
      <w:r w:rsidRPr="005B735E">
        <w:rPr>
          <w:rFonts w:ascii="Times New Roman" w:hAnsi="Times New Roman" w:cs="Times New Roman"/>
          <w:sz w:val="28"/>
          <w:szCs w:val="28"/>
        </w:rPr>
        <w:t>.Н</w:t>
      </w:r>
      <w:proofErr w:type="gramEnd"/>
      <w:r w:rsidRPr="005B735E">
        <w:rPr>
          <w:rFonts w:ascii="Times New Roman" w:hAnsi="Times New Roman" w:cs="Times New Roman"/>
          <w:sz w:val="28"/>
          <w:szCs w:val="28"/>
        </w:rPr>
        <w:t>овогородка</w:t>
      </w:r>
      <w:proofErr w:type="spellEnd"/>
      <w:r w:rsidRPr="005B735E">
        <w:rPr>
          <w:rFonts w:ascii="Times New Roman" w:hAnsi="Times New Roman" w:cs="Times New Roman"/>
          <w:sz w:val="28"/>
          <w:szCs w:val="28"/>
        </w:rPr>
        <w:t xml:space="preserve">, д.Новогеоргиевка, </w:t>
      </w:r>
      <w:proofErr w:type="spellStart"/>
      <w:r w:rsidRPr="005B735E">
        <w:rPr>
          <w:rFonts w:ascii="Times New Roman" w:hAnsi="Times New Roman" w:cs="Times New Roman"/>
          <w:sz w:val="28"/>
          <w:szCs w:val="28"/>
        </w:rPr>
        <w:t>д.Краснинка</w:t>
      </w:r>
      <w:proofErr w:type="spellEnd"/>
      <w:r w:rsidRPr="005B735E">
        <w:rPr>
          <w:rFonts w:ascii="Times New Roman" w:hAnsi="Times New Roman" w:cs="Times New Roman"/>
          <w:sz w:val="28"/>
          <w:szCs w:val="28"/>
        </w:rPr>
        <w:t xml:space="preserve">, </w:t>
      </w:r>
      <w:proofErr w:type="spellStart"/>
      <w:r w:rsidRPr="005B735E">
        <w:rPr>
          <w:rFonts w:ascii="Times New Roman" w:hAnsi="Times New Roman" w:cs="Times New Roman"/>
          <w:sz w:val="28"/>
          <w:szCs w:val="28"/>
        </w:rPr>
        <w:t>д.Тарака</w:t>
      </w:r>
      <w:proofErr w:type="spellEnd"/>
      <w:r w:rsidRPr="005B735E">
        <w:rPr>
          <w:rFonts w:ascii="Times New Roman" w:hAnsi="Times New Roman" w:cs="Times New Roman"/>
          <w:sz w:val="28"/>
          <w:szCs w:val="28"/>
        </w:rPr>
        <w:t>, а также иные земли в границах сельсовета, независимо от форм собственности и целевого назначения.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Территория сельсовета входит в состав Иланского района Красноярского края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12. Состав и использование земель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3. Глава сельсовета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w:t>
      </w: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13. Глава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администрацию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5. Порядок проведения конкурса по отбору кандидатур на должность Главы сельсовета устанавливается решением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proofErr w:type="gramStart"/>
      <w:r w:rsidRPr="005B735E">
        <w:rPr>
          <w:rFonts w:ascii="Times New Roman" w:hAnsi="Times New Roman" w:cs="Times New Roman"/>
          <w:sz w:val="28"/>
          <w:szCs w:val="28"/>
        </w:rPr>
        <w:t>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B735E" w:rsidRPr="005B735E" w:rsidRDefault="005B735E" w:rsidP="005B735E">
      <w:pPr>
        <w:ind w:right="-1" w:firstLine="709"/>
        <w:jc w:val="both"/>
        <w:rPr>
          <w:rFonts w:ascii="Times New Roman" w:hAnsi="Times New Roman" w:cs="Times New Roman"/>
          <w:sz w:val="28"/>
          <w:szCs w:val="28"/>
        </w:rPr>
      </w:pPr>
      <w:proofErr w:type="gramStart"/>
      <w:r w:rsidRPr="005B735E">
        <w:rPr>
          <w:rFonts w:ascii="Times New Roman" w:hAnsi="Times New Roman" w:cs="Times New Roman"/>
          <w:sz w:val="28"/>
          <w:szCs w:val="28"/>
        </w:rPr>
        <w:t>Одно и тоже</w:t>
      </w:r>
      <w:proofErr w:type="gramEnd"/>
      <w:r w:rsidRPr="005B735E">
        <w:rPr>
          <w:rFonts w:ascii="Times New Roman" w:hAnsi="Times New Roman" w:cs="Times New Roman"/>
          <w:sz w:val="28"/>
          <w:szCs w:val="28"/>
        </w:rPr>
        <w:t xml:space="preserve"> лицо не может занимать должность Главы сельсовета более трех сроков подряд.</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7. Глава сельсовета </w:t>
      </w:r>
      <w:proofErr w:type="gramStart"/>
      <w:r w:rsidRPr="005B735E">
        <w:rPr>
          <w:rFonts w:ascii="Times New Roman" w:hAnsi="Times New Roman" w:cs="Times New Roman"/>
          <w:sz w:val="28"/>
          <w:szCs w:val="28"/>
        </w:rPr>
        <w:t>подконтролен</w:t>
      </w:r>
      <w:proofErr w:type="gramEnd"/>
      <w:r w:rsidRPr="005B735E">
        <w:rPr>
          <w:rFonts w:ascii="Times New Roman" w:hAnsi="Times New Roman" w:cs="Times New Roman"/>
          <w:sz w:val="28"/>
          <w:szCs w:val="28"/>
        </w:rPr>
        <w:t xml:space="preserve"> и подотчетен населению и сельскому Совету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Глава сельсовета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9. Глава сельсовета не вправе:</w:t>
      </w:r>
    </w:p>
    <w:p w:rsidR="005B735E" w:rsidRPr="005B735E" w:rsidRDefault="005B735E" w:rsidP="005B735E">
      <w:pPr>
        <w:autoSpaceDE w:val="0"/>
        <w:autoSpaceDN w:val="0"/>
        <w:adjustRightInd w:val="0"/>
        <w:jc w:val="both"/>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B735E">
        <w:rPr>
          <w:rFonts w:ascii="Times New Roman" w:hAnsi="Times New Roman" w:cs="Times New Roman"/>
          <w:sz w:val="28"/>
          <w:szCs w:val="28"/>
        </w:rPr>
        <w:t>, ему не поручено участвовать в управлении этой организацией;</w:t>
      </w:r>
    </w:p>
    <w:p w:rsidR="005B735E" w:rsidRPr="005B735E" w:rsidRDefault="005B735E" w:rsidP="005B735E">
      <w:pPr>
        <w:autoSpaceDE w:val="0"/>
        <w:autoSpaceDN w:val="0"/>
        <w:adjustRightInd w:val="0"/>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Глава сельсовета не может участвовать в качестве защитника или представителя (</w:t>
      </w:r>
      <w:proofErr w:type="gramStart"/>
      <w:r w:rsidRPr="005B735E">
        <w:rPr>
          <w:rFonts w:ascii="Times New Roman" w:hAnsi="Times New Roman" w:cs="Times New Roman"/>
          <w:sz w:val="28"/>
          <w:szCs w:val="28"/>
        </w:rPr>
        <w:t>кроме</w:t>
      </w:r>
      <w:proofErr w:type="gramEnd"/>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случае</w:t>
      </w:r>
      <w:proofErr w:type="gramEnd"/>
      <w:r w:rsidRPr="005B735E">
        <w:rPr>
          <w:rFonts w:ascii="Times New Roman" w:hAnsi="Times New Roman" w:cs="Times New Roman"/>
          <w:sz w:val="28"/>
          <w:szCs w:val="28"/>
        </w:rPr>
        <w:t xml:space="preserve"> законного представительства) по гражданскому, административному или уголовному делу либо делу об административном правонарушении.</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14. Срок полномочий Главы сельсовета</w:t>
      </w:r>
    </w:p>
    <w:p w:rsidR="005B735E" w:rsidRPr="005B735E" w:rsidRDefault="005B735E" w:rsidP="005B735E">
      <w:pPr>
        <w:ind w:right="-1" w:firstLine="709"/>
        <w:jc w:val="both"/>
        <w:rPr>
          <w:rFonts w:ascii="Times New Roman" w:hAnsi="Times New Roman" w:cs="Times New Roman"/>
          <w:i/>
          <w:sz w:val="28"/>
          <w:szCs w:val="28"/>
        </w:rPr>
      </w:pPr>
      <w:r w:rsidRPr="005B735E">
        <w:rPr>
          <w:rFonts w:ascii="Times New Roman" w:hAnsi="Times New Roman" w:cs="Times New Roman"/>
          <w:sz w:val="28"/>
          <w:szCs w:val="28"/>
        </w:rPr>
        <w:t>1. Срок полномочий Главы сельсовета –  5 лет</w:t>
      </w:r>
      <w:r w:rsidRPr="005B735E">
        <w:rPr>
          <w:rFonts w:ascii="Times New Roman" w:hAnsi="Times New Roman" w:cs="Times New Roman"/>
          <w:i/>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Полномочия Главы сельсовета начинаются со дня вступления его в должность.</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утратил силу в соответствии с решением Совета депутатов от 27.04.2015 г. № 58-201 </w:t>
      </w:r>
      <w:proofErr w:type="spellStart"/>
      <w:proofErr w:type="gramStart"/>
      <w:r w:rsidRPr="005B735E">
        <w:rPr>
          <w:rFonts w:ascii="Times New Roman" w:hAnsi="Times New Roman" w:cs="Times New Roman"/>
          <w:sz w:val="28"/>
          <w:szCs w:val="28"/>
        </w:rPr>
        <w:t>р</w:t>
      </w:r>
      <w:proofErr w:type="spellEnd"/>
      <w:proofErr w:type="gramEnd"/>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15. Прекращение полномочий Главы сельсовета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pStyle w:val="213"/>
        <w:numPr>
          <w:ilvl w:val="0"/>
          <w:numId w:val="12"/>
        </w:numPr>
        <w:tabs>
          <w:tab w:val="left" w:pos="0"/>
        </w:tabs>
        <w:spacing w:after="0" w:line="240" w:lineRule="auto"/>
        <w:ind w:right="-1"/>
        <w:jc w:val="both"/>
        <w:rPr>
          <w:sz w:val="28"/>
          <w:szCs w:val="28"/>
        </w:rPr>
      </w:pPr>
      <w:r w:rsidRPr="005B735E">
        <w:rPr>
          <w:sz w:val="28"/>
          <w:szCs w:val="28"/>
        </w:rPr>
        <w:t>Полномочия Главы сельсовета прекращаются в день вступления в должность вновь избранного Главы сельсовета.</w:t>
      </w:r>
    </w:p>
    <w:p w:rsidR="005B735E" w:rsidRPr="005B735E" w:rsidRDefault="005B735E" w:rsidP="005B735E">
      <w:pPr>
        <w:pStyle w:val="213"/>
        <w:numPr>
          <w:ilvl w:val="0"/>
          <w:numId w:val="12"/>
        </w:numPr>
        <w:tabs>
          <w:tab w:val="left" w:pos="0"/>
        </w:tabs>
        <w:spacing w:after="0" w:line="240" w:lineRule="auto"/>
        <w:ind w:right="-1"/>
        <w:jc w:val="both"/>
        <w:rPr>
          <w:sz w:val="28"/>
          <w:szCs w:val="28"/>
        </w:rPr>
      </w:pPr>
      <w:r w:rsidRPr="005B735E">
        <w:rPr>
          <w:sz w:val="28"/>
          <w:szCs w:val="28"/>
        </w:rPr>
        <w:t>Полномочия Главы сельсовета прекращаются досрочно в случаях:</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смерти;</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отставки по собственному желанию;</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lastRenderedPageBreak/>
        <w:t>признания судом недееспособным или ограниченно дееспособным;</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признания судом безвестно отсутствующим или объявления умершим;</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вступления в отношении него в законную силу обвинительного приговора суда;</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выезда за пределы Российской Федерации на постоянное место жительства;</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B735E" w:rsidRPr="005B735E" w:rsidRDefault="005B735E" w:rsidP="005B735E">
      <w:pPr>
        <w:pStyle w:val="213"/>
        <w:spacing w:after="0" w:line="240" w:lineRule="auto"/>
        <w:ind w:left="113" w:right="-1"/>
        <w:jc w:val="both"/>
        <w:rPr>
          <w:sz w:val="28"/>
          <w:szCs w:val="28"/>
        </w:rPr>
      </w:pPr>
      <w:r w:rsidRPr="005B735E">
        <w:rPr>
          <w:sz w:val="28"/>
          <w:szCs w:val="28"/>
        </w:rPr>
        <w:t xml:space="preserve">         </w:t>
      </w:r>
      <w:proofErr w:type="gramStart"/>
      <w:r w:rsidRPr="005B735E">
        <w:rPr>
          <w:sz w:val="28"/>
          <w:szCs w:val="28"/>
        </w:rPr>
        <w:t>2.8.1.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отзыва избирателями.</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самоуправлении в Российской Федерации», а также в случае упразднения сельсовета;</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в случае утраты сельсоветом статуса муниципального образования в связи с его объединением с городским округом;</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Удаления в отставку в соответствии со ст. 74.1 Федерального закона «Об общих принципах организации местного самоуправления в Российской Федерации»;</w:t>
      </w:r>
    </w:p>
    <w:p w:rsidR="005B735E" w:rsidRPr="005B735E" w:rsidRDefault="005B735E" w:rsidP="005B735E">
      <w:pPr>
        <w:pStyle w:val="213"/>
        <w:numPr>
          <w:ilvl w:val="1"/>
          <w:numId w:val="12"/>
        </w:numPr>
        <w:tabs>
          <w:tab w:val="left" w:pos="113"/>
        </w:tabs>
        <w:spacing w:after="0" w:line="240" w:lineRule="auto"/>
        <w:ind w:right="-1"/>
        <w:jc w:val="both"/>
        <w:rPr>
          <w:sz w:val="28"/>
          <w:szCs w:val="28"/>
        </w:rPr>
      </w:pPr>
      <w:r w:rsidRPr="005B735E">
        <w:rPr>
          <w:sz w:val="28"/>
          <w:szCs w:val="28"/>
        </w:rPr>
        <w:t>Изменения порядка формирования представительного органа муниципального образования в соответствии с частью 5 статьи 35 Федерального закона</w:t>
      </w:r>
    </w:p>
    <w:p w:rsidR="005B735E" w:rsidRPr="005B735E" w:rsidRDefault="005B735E" w:rsidP="005B735E">
      <w:pPr>
        <w:pStyle w:val="213"/>
        <w:numPr>
          <w:ilvl w:val="0"/>
          <w:numId w:val="12"/>
        </w:numPr>
        <w:tabs>
          <w:tab w:val="left" w:pos="0"/>
        </w:tabs>
        <w:spacing w:after="0" w:line="240" w:lineRule="auto"/>
        <w:ind w:right="-1"/>
        <w:jc w:val="both"/>
        <w:rPr>
          <w:sz w:val="28"/>
          <w:szCs w:val="28"/>
        </w:rPr>
      </w:pPr>
      <w:r w:rsidRPr="005B735E">
        <w:rPr>
          <w:sz w:val="28"/>
          <w:szCs w:val="28"/>
        </w:rPr>
        <w:t>В случаях, предусмотренных  подпунктами 2.3 –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B735E" w:rsidRPr="005B735E" w:rsidRDefault="005B735E" w:rsidP="005B735E">
      <w:pPr>
        <w:pStyle w:val="213"/>
        <w:spacing w:after="0" w:line="240" w:lineRule="auto"/>
        <w:ind w:right="-1"/>
        <w:jc w:val="both"/>
        <w:rPr>
          <w:sz w:val="28"/>
          <w:szCs w:val="28"/>
        </w:rPr>
      </w:pPr>
      <w:r w:rsidRPr="005B735E">
        <w:rPr>
          <w:sz w:val="28"/>
          <w:szCs w:val="28"/>
        </w:rPr>
        <w:lastRenderedPageBreak/>
        <w:t xml:space="preserve">          В случаях, предусмотренных подпунктами 2.7, 2.8, 2.8.1. пункта 2 настоящей статьи прекращение полномочий Главы сельсовета фиксируются решением сельского Совета депутатов.</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5B735E" w:rsidRPr="005B735E" w:rsidRDefault="005B735E" w:rsidP="005B735E">
      <w:pPr>
        <w:pStyle w:val="213"/>
        <w:spacing w:after="0" w:line="240" w:lineRule="auto"/>
        <w:ind w:right="-1"/>
        <w:jc w:val="both"/>
        <w:rPr>
          <w:sz w:val="28"/>
          <w:szCs w:val="28"/>
        </w:rPr>
      </w:pPr>
    </w:p>
    <w:p w:rsidR="005B735E" w:rsidRPr="005B735E" w:rsidRDefault="005B735E" w:rsidP="005B735E">
      <w:pPr>
        <w:pStyle w:val="213"/>
        <w:spacing w:after="0" w:line="240" w:lineRule="auto"/>
        <w:ind w:right="-1"/>
        <w:jc w:val="both"/>
        <w:rPr>
          <w:sz w:val="28"/>
          <w:szCs w:val="28"/>
        </w:rPr>
      </w:pPr>
    </w:p>
    <w:p w:rsidR="005B735E" w:rsidRPr="005B735E" w:rsidRDefault="005B735E" w:rsidP="005B735E">
      <w:pPr>
        <w:pStyle w:val="213"/>
        <w:spacing w:after="0" w:line="240" w:lineRule="auto"/>
        <w:ind w:right="-1"/>
        <w:jc w:val="both"/>
        <w:rPr>
          <w:sz w:val="28"/>
          <w:szCs w:val="28"/>
        </w:rPr>
      </w:pPr>
    </w:p>
    <w:p w:rsidR="005B735E" w:rsidRPr="005B735E" w:rsidRDefault="005B735E" w:rsidP="005B735E">
      <w:pPr>
        <w:pStyle w:val="ad"/>
        <w:spacing w:before="240"/>
        <w:ind w:firstLine="709"/>
        <w:jc w:val="both"/>
        <w:rPr>
          <w:b/>
          <w:sz w:val="28"/>
          <w:szCs w:val="28"/>
        </w:rPr>
      </w:pPr>
      <w:r w:rsidRPr="005B735E">
        <w:rPr>
          <w:b/>
          <w:sz w:val="28"/>
          <w:szCs w:val="28"/>
        </w:rPr>
        <w:t>Статья 16. Полномочия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Глава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действует от имени  сельсовета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осуществляет от имени администрации сельсовета в соответствии с решениями Совета правомочия владения, пользования и распоряжения  муниципальной собственностью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представляет на утверждение Совета проекты планов и программ развития сельсовета, организует их исполнение;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вносит на рассмотрение Совета проекты решений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7. участвует в работе Совета, в том числе комиссий, депутатских групп и иных органов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вправе требовать внеочередного созыва заседания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организует взаимодействие  администрации сельсовета с муниципальными учреждениями и муниципальными унитарными предприятиями;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10. подписывает и обнародует решения нормативного характера, принятые Советом;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организует и контролирует выполнение решений, принятых жителями на местном референдуме, решений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представляет Совету ежегодный отчет о положении дел в сельсовете;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принимает в  установленном порядке решения о переводе жилых помещений в нежилые помещения и нежилых помещений в жилые помещения;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утверждает подготовленную на основании генерального плана сельсовета документацию по планировке территории,  за исключением случаев, предусмотренных Градостроительным кодексом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исключен в соответствии с решением Совета депутатов от 09.12.2016. № 11-34 </w:t>
      </w:r>
      <w:proofErr w:type="spellStart"/>
      <w:proofErr w:type="gramStart"/>
      <w:r w:rsidRPr="005B735E">
        <w:rPr>
          <w:rFonts w:ascii="Times New Roman" w:hAnsi="Times New Roman" w:cs="Times New Roman"/>
          <w:sz w:val="28"/>
          <w:szCs w:val="28"/>
        </w:rPr>
        <w:t>р</w:t>
      </w:r>
      <w:proofErr w:type="spellEnd"/>
      <w:proofErr w:type="gramEnd"/>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осуществляет изъятие, в том числе путем выкупа земельных участков для муниципальных нужд;</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17. принимает в установленном порядке решение о переводе земель, находящихся в муниципальной собственности (за исключением земель сельскохозяйственного назначения) из одной категории в другую;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по основаниям и в порядке, установленном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принимает решения о проведении эвакуационных мероприятий в чрезвычайных ситуациях и организует их проведение;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20. руководит мобилизационной подготовкой сельсовета и муниципальных унитарных предприятий и учреждений;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обеспечивает меры по реализации и защите прав и свобод граждан, проживающих на территории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организует прием граждан работниками местной администрации сельсовета, рассматривает обращения граждан, лично ведет прием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23. распоряжается бюджетными средствами от имени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24. формирует и организует работу местной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25. утверждает штатное расписание, организует работу с кадрами в местной администрации сельсовета, их аттестацию, переподготовку и повышение квалификации;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26.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27. отменяет или приостанавливает действие приказов и распоряжений, принятых должностными лицами местной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28.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29. координирует деятельность органов ТОС;</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30.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roofErr w:type="gramStart"/>
      <w:r w:rsidRPr="005B735E">
        <w:rPr>
          <w:rFonts w:ascii="Times New Roman" w:hAnsi="Times New Roman" w:cs="Times New Roman"/>
          <w:sz w:val="28"/>
          <w:szCs w:val="28"/>
        </w:rPr>
        <w:t>..</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31.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32. осуществляет иные полномочия, возложенные на него законодательством, настоящим Уставом, решениями Совета.</w:t>
      </w:r>
    </w:p>
    <w:p w:rsidR="005B735E" w:rsidRPr="005B735E" w:rsidRDefault="005B735E" w:rsidP="005B735E">
      <w:pPr>
        <w:pStyle w:val="6"/>
        <w:spacing w:after="120"/>
        <w:jc w:val="both"/>
        <w:rPr>
          <w:sz w:val="28"/>
          <w:szCs w:val="28"/>
        </w:rPr>
      </w:pPr>
      <w:r w:rsidRPr="005B735E">
        <w:rPr>
          <w:sz w:val="28"/>
          <w:szCs w:val="28"/>
        </w:rPr>
        <w:t xml:space="preserve">           Статья 17. Исполнение полномочий Главы сельсовета</w:t>
      </w:r>
    </w:p>
    <w:p w:rsidR="005B735E" w:rsidRPr="005B735E" w:rsidRDefault="005B735E" w:rsidP="005B735E">
      <w:pPr>
        <w:pStyle w:val="311"/>
        <w:spacing w:after="0"/>
        <w:ind w:right="-1" w:firstLine="709"/>
        <w:jc w:val="both"/>
        <w:rPr>
          <w:sz w:val="28"/>
          <w:szCs w:val="28"/>
        </w:rPr>
      </w:pPr>
      <w:r w:rsidRPr="005B735E">
        <w:rPr>
          <w:sz w:val="28"/>
          <w:szCs w:val="28"/>
        </w:rPr>
        <w:t xml:space="preserve">1. В случае досрочного </w:t>
      </w:r>
      <w:proofErr w:type="gramStart"/>
      <w:r w:rsidRPr="005B735E">
        <w:rPr>
          <w:sz w:val="28"/>
          <w:szCs w:val="28"/>
        </w:rPr>
        <w:t>прекращения полномочий Главы сельсовета его полномочия</w:t>
      </w:r>
      <w:proofErr w:type="gramEnd"/>
      <w:r w:rsidRPr="005B735E">
        <w:rPr>
          <w:sz w:val="28"/>
          <w:szCs w:val="28"/>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сельским Советом депутатов.</w:t>
      </w:r>
    </w:p>
    <w:p w:rsidR="005B735E" w:rsidRPr="005B735E" w:rsidRDefault="005B735E" w:rsidP="005B735E">
      <w:pPr>
        <w:pStyle w:val="311"/>
        <w:spacing w:after="0"/>
        <w:ind w:right="-1" w:firstLine="709"/>
        <w:jc w:val="both"/>
        <w:rPr>
          <w:sz w:val="28"/>
          <w:szCs w:val="28"/>
        </w:rPr>
      </w:pPr>
      <w:r w:rsidRPr="005B735E">
        <w:rPr>
          <w:sz w:val="28"/>
          <w:szCs w:val="28"/>
        </w:rPr>
        <w:t xml:space="preserve">2. В случае временного отсутствия Главы сельсовета (отпуск, болезнь, командировка и т.д.) его полномочия, кроме определенных п.п.1, 26 - 30  статьи 16 настоящего Устава, а также по отмене правовых актов Главы, исполняет заместитель Главы сельсовета, а если заместитель </w:t>
      </w:r>
      <w:proofErr w:type="gramStart"/>
      <w:r w:rsidRPr="005B735E">
        <w:rPr>
          <w:sz w:val="28"/>
          <w:szCs w:val="28"/>
        </w:rPr>
        <w:t>отсутствует</w:t>
      </w:r>
      <w:proofErr w:type="gramEnd"/>
      <w:r w:rsidRPr="005B735E">
        <w:rPr>
          <w:sz w:val="28"/>
          <w:szCs w:val="28"/>
        </w:rPr>
        <w:t xml:space="preserve"> либо не назначен – иное должностное   лицо органов местного самоуправления по решению Совета депутатов.</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18. Консультативные и совещательные органы при Главе</w:t>
      </w: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сельсовета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19. Муниципальные правовые акты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w:t>
      </w:r>
      <w:proofErr w:type="gramStart"/>
      <w:r w:rsidRPr="005B735E">
        <w:rPr>
          <w:rFonts w:ascii="Times New Roman" w:hAnsi="Times New Roman" w:cs="Times New Roman"/>
          <w:sz w:val="28"/>
          <w:szCs w:val="28"/>
        </w:rPr>
        <w:t>Глава сельсовета в пределах своих полномочий, установленных Уставом сельсовета и решениями сельского Совета депутатов, издает постановления и распоряжения по вопросам организации деятельности сельского Совета депутатов в случае, если Глава сельсовета исполняет полномочия председателя сельского Совета депутатов, или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Pr="005B735E">
        <w:rPr>
          <w:rFonts w:ascii="Times New Roman" w:hAnsi="Times New Roman" w:cs="Times New Roman"/>
          <w:sz w:val="28"/>
          <w:szCs w:val="28"/>
        </w:rPr>
        <w:t xml:space="preserve"> и законами Красноярского края, а также по вопросам организации работы местной администрации, если Глава сельсовета исполняет полномочия Главы местной администрации.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другими федеральными законами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Муниципальные правовые акты Главы сельсовета, </w:t>
      </w:r>
      <w:proofErr w:type="gramStart"/>
      <w:r w:rsidRPr="005B735E">
        <w:rPr>
          <w:rFonts w:ascii="Times New Roman" w:hAnsi="Times New Roman" w:cs="Times New Roman"/>
          <w:sz w:val="28"/>
          <w:szCs w:val="28"/>
        </w:rPr>
        <w:t>кроме</w:t>
      </w:r>
      <w:proofErr w:type="gramEnd"/>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указанных</w:t>
      </w:r>
      <w:proofErr w:type="gramEnd"/>
      <w:r w:rsidRPr="005B735E">
        <w:rPr>
          <w:rFonts w:ascii="Times New Roman"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Правовые акты Главы сельсовета могут быть отменены им самим,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случае упразднения должности Главы сельсовета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Глава 4.  Сельский Совет депутатов</w:t>
      </w:r>
    </w:p>
    <w:p w:rsidR="005B735E" w:rsidRPr="005B735E" w:rsidRDefault="005B735E" w:rsidP="005B735E">
      <w:pPr>
        <w:pStyle w:val="213"/>
        <w:spacing w:before="240" w:line="240" w:lineRule="auto"/>
        <w:ind w:firstLine="709"/>
        <w:jc w:val="both"/>
        <w:rPr>
          <w:b/>
          <w:sz w:val="28"/>
          <w:szCs w:val="28"/>
        </w:rPr>
      </w:pPr>
      <w:r w:rsidRPr="005B735E">
        <w:rPr>
          <w:b/>
          <w:sz w:val="28"/>
          <w:szCs w:val="28"/>
        </w:rPr>
        <w:t>Статья 20.  Сельский Совет депутатов</w:t>
      </w:r>
    </w:p>
    <w:p w:rsidR="005B735E" w:rsidRPr="005B735E" w:rsidRDefault="005B735E" w:rsidP="005B735E">
      <w:pPr>
        <w:pStyle w:val="213"/>
        <w:spacing w:after="0" w:line="240" w:lineRule="auto"/>
        <w:ind w:right="-1" w:firstLine="709"/>
        <w:jc w:val="both"/>
        <w:rPr>
          <w:sz w:val="28"/>
          <w:szCs w:val="28"/>
        </w:rPr>
      </w:pPr>
      <w:r w:rsidRPr="005B735E">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2. Деятельностью сельского Совета депутатов руководит Председатель  сельского Совета депутатов (далее – Председатель, председатель сельского Совета, председатель сельского Совета депутатов), избираемый Советом из своего состава.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3. Сельский Совет состоит из 10 депутатов, избираемых на основе всеобщего равного и прямого избирательного права по мажоритарной избирательной системе относительно большинства по одному </w:t>
      </w:r>
      <w:proofErr w:type="spellStart"/>
      <w:r w:rsidRPr="005B735E">
        <w:rPr>
          <w:sz w:val="28"/>
          <w:szCs w:val="28"/>
        </w:rPr>
        <w:t>многомандатному</w:t>
      </w:r>
      <w:proofErr w:type="spellEnd"/>
      <w:r w:rsidRPr="005B735E">
        <w:rPr>
          <w:sz w:val="28"/>
          <w:szCs w:val="28"/>
        </w:rPr>
        <w:t xml:space="preserve"> округу при тайном голосовании в соответствии с федеральными и краевыми законами сроком на 5 лет</w:t>
      </w:r>
    </w:p>
    <w:p w:rsidR="005B735E" w:rsidRPr="005B735E" w:rsidRDefault="005B735E" w:rsidP="005B735E">
      <w:pPr>
        <w:pStyle w:val="213"/>
        <w:spacing w:after="0" w:line="240" w:lineRule="auto"/>
        <w:ind w:right="-1" w:firstLine="709"/>
        <w:jc w:val="both"/>
        <w:rPr>
          <w:sz w:val="28"/>
          <w:szCs w:val="28"/>
        </w:rPr>
      </w:pPr>
      <w:r w:rsidRPr="005B735E">
        <w:rPr>
          <w:sz w:val="28"/>
          <w:szCs w:val="28"/>
        </w:rPr>
        <w:t>4. Сельский Совет может осуществлять свои полномочия в случае избрания не менее двух третей от установленной численности депутатов.</w:t>
      </w:r>
    </w:p>
    <w:p w:rsidR="005B735E" w:rsidRPr="005B735E" w:rsidRDefault="005B735E" w:rsidP="005B735E">
      <w:pPr>
        <w:pStyle w:val="213"/>
        <w:spacing w:after="0" w:line="240" w:lineRule="auto"/>
        <w:ind w:right="-1" w:firstLine="709"/>
        <w:jc w:val="both"/>
        <w:rPr>
          <w:sz w:val="28"/>
          <w:szCs w:val="28"/>
        </w:rPr>
      </w:pPr>
      <w:r w:rsidRPr="005B735E">
        <w:rPr>
          <w:sz w:val="28"/>
          <w:szCs w:val="28"/>
        </w:rPr>
        <w:t>5. Сельский Совет депутатов обладает правами юридического лица.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6. Депутатом  сельского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сельского Совета, если это предусмотрено международным договором Российской Федерации с соответствующим государством.</w:t>
      </w:r>
    </w:p>
    <w:p w:rsidR="005B735E" w:rsidRPr="005B735E" w:rsidRDefault="005B735E" w:rsidP="005B735E">
      <w:pPr>
        <w:pStyle w:val="213"/>
        <w:spacing w:after="0" w:line="240" w:lineRule="auto"/>
        <w:ind w:right="-1" w:firstLine="709"/>
        <w:jc w:val="both"/>
        <w:rPr>
          <w:sz w:val="28"/>
          <w:szCs w:val="28"/>
        </w:rPr>
      </w:pPr>
      <w:r w:rsidRPr="005B735E">
        <w:rPr>
          <w:sz w:val="28"/>
          <w:szCs w:val="28"/>
        </w:rPr>
        <w:lastRenderedPageBreak/>
        <w:t>7. Депутаты сельского Совета осуществляют свои полномочия на непостоянной  основе.</w:t>
      </w:r>
    </w:p>
    <w:p w:rsidR="005B735E" w:rsidRPr="005B735E" w:rsidRDefault="005B735E" w:rsidP="005B735E">
      <w:pPr>
        <w:pStyle w:val="213"/>
        <w:spacing w:after="0" w:line="240" w:lineRule="auto"/>
        <w:ind w:right="-1" w:firstLine="709"/>
        <w:jc w:val="both"/>
        <w:rPr>
          <w:sz w:val="28"/>
          <w:szCs w:val="28"/>
        </w:rPr>
      </w:pPr>
      <w:r w:rsidRPr="005B735E">
        <w:rPr>
          <w:sz w:val="28"/>
          <w:szCs w:val="28"/>
        </w:rPr>
        <w:t>8. Порядок и организация работы сельского Совета регулируются регламентом сельского Совета, утверждаемым решением сельского Совета.</w:t>
      </w:r>
    </w:p>
    <w:p w:rsidR="005B735E" w:rsidRPr="005B735E" w:rsidRDefault="005B735E" w:rsidP="005B735E">
      <w:pPr>
        <w:pStyle w:val="213"/>
        <w:spacing w:after="0" w:line="240" w:lineRule="auto"/>
        <w:ind w:right="-1" w:firstLine="709"/>
        <w:jc w:val="both"/>
        <w:rPr>
          <w:sz w:val="28"/>
          <w:szCs w:val="28"/>
        </w:rPr>
      </w:pPr>
      <w:r w:rsidRPr="005B735E">
        <w:rPr>
          <w:sz w:val="28"/>
          <w:szCs w:val="28"/>
        </w:rPr>
        <w:t>9. Сельский Совет депутатов подконтролен и подотчетен населению сельсовета.</w:t>
      </w:r>
    </w:p>
    <w:p w:rsidR="005B735E" w:rsidRPr="005B735E" w:rsidRDefault="005B735E" w:rsidP="005B735E">
      <w:pPr>
        <w:pStyle w:val="213"/>
        <w:spacing w:after="0" w:line="240" w:lineRule="auto"/>
        <w:ind w:right="-1" w:firstLine="709"/>
        <w:jc w:val="both"/>
        <w:rPr>
          <w:sz w:val="28"/>
          <w:szCs w:val="28"/>
        </w:rPr>
      </w:pPr>
    </w:p>
    <w:p w:rsidR="005B735E" w:rsidRPr="005B735E" w:rsidRDefault="005B735E" w:rsidP="005B735E">
      <w:pPr>
        <w:pStyle w:val="213"/>
        <w:spacing w:after="0" w:line="240" w:lineRule="auto"/>
        <w:ind w:right="-1" w:firstLine="709"/>
        <w:jc w:val="both"/>
        <w:rPr>
          <w:b/>
          <w:sz w:val="28"/>
          <w:szCs w:val="28"/>
        </w:rPr>
      </w:pPr>
      <w:r w:rsidRPr="005B735E">
        <w:rPr>
          <w:b/>
          <w:sz w:val="28"/>
          <w:szCs w:val="28"/>
        </w:rPr>
        <w:t>Статья 21. Председатель  сельского Совета депутатов</w:t>
      </w:r>
    </w:p>
    <w:p w:rsidR="005B735E" w:rsidRPr="005B735E" w:rsidRDefault="005B735E" w:rsidP="005B735E">
      <w:pPr>
        <w:pStyle w:val="213"/>
        <w:spacing w:after="0" w:line="240" w:lineRule="auto"/>
        <w:ind w:right="-1" w:firstLine="709"/>
        <w:jc w:val="both"/>
        <w:rPr>
          <w:b/>
          <w:sz w:val="28"/>
          <w:szCs w:val="28"/>
        </w:rPr>
      </w:pPr>
    </w:p>
    <w:p w:rsidR="005B735E" w:rsidRPr="005B735E" w:rsidRDefault="005B735E" w:rsidP="005B735E">
      <w:pPr>
        <w:pStyle w:val="213"/>
        <w:spacing w:after="0" w:line="240" w:lineRule="auto"/>
        <w:ind w:right="-1" w:firstLine="709"/>
        <w:jc w:val="both"/>
        <w:rPr>
          <w:sz w:val="28"/>
          <w:szCs w:val="28"/>
        </w:rPr>
      </w:pPr>
      <w:r w:rsidRPr="005B735E">
        <w:rPr>
          <w:sz w:val="28"/>
          <w:szCs w:val="28"/>
        </w:rPr>
        <w:t>1. Работу сельского Совета депутатов организует его Председатель.</w:t>
      </w:r>
    </w:p>
    <w:p w:rsidR="005B735E" w:rsidRPr="005B735E" w:rsidRDefault="005B735E" w:rsidP="005B735E">
      <w:pPr>
        <w:pStyle w:val="213"/>
        <w:spacing w:after="0" w:line="240" w:lineRule="auto"/>
        <w:ind w:right="-1"/>
        <w:jc w:val="both"/>
        <w:rPr>
          <w:sz w:val="28"/>
          <w:szCs w:val="28"/>
        </w:rPr>
      </w:pPr>
      <w:r w:rsidRPr="005B735E">
        <w:rPr>
          <w:sz w:val="28"/>
          <w:szCs w:val="28"/>
        </w:rPr>
        <w:t>Председатель Совета работает на непостоянной основе.</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2. Председатель  сельского Совета депутатов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сельского Совета.</w:t>
      </w:r>
    </w:p>
    <w:p w:rsidR="005B735E" w:rsidRPr="005B735E" w:rsidRDefault="005B735E" w:rsidP="005B735E">
      <w:pPr>
        <w:pStyle w:val="213"/>
        <w:spacing w:after="0" w:line="240" w:lineRule="auto"/>
        <w:ind w:right="-1"/>
        <w:jc w:val="both"/>
        <w:rPr>
          <w:sz w:val="28"/>
          <w:szCs w:val="28"/>
        </w:rPr>
      </w:pPr>
      <w:r w:rsidRPr="005B735E">
        <w:rPr>
          <w:sz w:val="28"/>
          <w:szCs w:val="28"/>
        </w:rPr>
        <w:t xml:space="preserve">           3. Председатель  сельского Совета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3.4. осуществляет руководство подготовкой сессии и заседаний  сельского Совета;</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3.5. ведет заседания сельского  Совета в соответствии с правилами, установленными Регламентом сельского  Совета;</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3.6. подписывает протоколы заседаний, а также решения сельского Совета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3.7. направляет Главе сельсовета для подписания и опубликования нормативные решения, принятые сельским  Советом депутатов;</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3.8. оказывает содействие депутатом   сельского Совета в осуществлении ими своих полномочий;</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3.9. открывает и закрывает расчетные и текущие счета сельского  Совета в банках и является распорядителем по этим счетам;</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3.10. от имени сельского  Совета подписывает исковые заявления, заявления, жалобы, направляемые в суд или арбитражный суд;</w:t>
      </w:r>
    </w:p>
    <w:p w:rsidR="005B735E" w:rsidRPr="005B735E" w:rsidRDefault="005B735E" w:rsidP="005B735E">
      <w:pPr>
        <w:pStyle w:val="213"/>
        <w:tabs>
          <w:tab w:val="left" w:pos="1440"/>
        </w:tabs>
        <w:spacing w:after="0" w:line="240" w:lineRule="auto"/>
        <w:ind w:right="-1"/>
        <w:jc w:val="both"/>
        <w:rPr>
          <w:sz w:val="28"/>
          <w:szCs w:val="28"/>
        </w:rPr>
      </w:pPr>
      <w:r w:rsidRPr="005B735E">
        <w:rPr>
          <w:sz w:val="28"/>
          <w:szCs w:val="28"/>
        </w:rPr>
        <w:t xml:space="preserve">           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5B735E" w:rsidRPr="005B735E" w:rsidRDefault="005B735E" w:rsidP="005B735E">
      <w:pPr>
        <w:pStyle w:val="213"/>
        <w:spacing w:after="0" w:line="240" w:lineRule="auto"/>
        <w:ind w:right="-1"/>
        <w:jc w:val="both"/>
        <w:rPr>
          <w:sz w:val="28"/>
          <w:szCs w:val="28"/>
        </w:rPr>
      </w:pPr>
      <w:r w:rsidRPr="005B735E">
        <w:rPr>
          <w:sz w:val="28"/>
          <w:szCs w:val="28"/>
        </w:rPr>
        <w:lastRenderedPageBreak/>
        <w:t xml:space="preserve">          4. Председатель сельского Совета издает постановления и распоряжения по вопросам организации деятельности сельского  Совета депутатов.</w:t>
      </w:r>
    </w:p>
    <w:p w:rsidR="005B735E" w:rsidRPr="005B735E" w:rsidRDefault="005B735E" w:rsidP="005B735E">
      <w:pPr>
        <w:pStyle w:val="213"/>
        <w:spacing w:before="240" w:line="240" w:lineRule="auto"/>
        <w:jc w:val="both"/>
        <w:rPr>
          <w:b/>
          <w:sz w:val="28"/>
          <w:szCs w:val="28"/>
        </w:rPr>
      </w:pPr>
      <w:r w:rsidRPr="005B735E">
        <w:rPr>
          <w:sz w:val="28"/>
          <w:szCs w:val="28"/>
        </w:rPr>
        <w:t xml:space="preserve">          </w:t>
      </w:r>
      <w:r w:rsidRPr="005B735E">
        <w:rPr>
          <w:b/>
          <w:sz w:val="28"/>
          <w:szCs w:val="28"/>
        </w:rPr>
        <w:t>Статья 22. Досрочное прекращение полномочий сельского Совета депутатов</w:t>
      </w:r>
    </w:p>
    <w:p w:rsidR="005B735E" w:rsidRPr="005B735E" w:rsidRDefault="005B735E" w:rsidP="005B735E">
      <w:pPr>
        <w:pStyle w:val="213"/>
        <w:numPr>
          <w:ilvl w:val="0"/>
          <w:numId w:val="14"/>
        </w:numPr>
        <w:tabs>
          <w:tab w:val="left" w:pos="0"/>
        </w:tabs>
        <w:spacing w:after="0" w:line="240" w:lineRule="auto"/>
        <w:ind w:right="-1"/>
        <w:jc w:val="both"/>
        <w:rPr>
          <w:sz w:val="28"/>
          <w:szCs w:val="28"/>
        </w:rPr>
      </w:pPr>
      <w:r w:rsidRPr="005B735E">
        <w:rPr>
          <w:sz w:val="28"/>
          <w:szCs w:val="28"/>
        </w:rPr>
        <w:t xml:space="preserve">Полномочия сельского Совета  депутатов прекращаются досрочно: </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roofErr w:type="gramStart"/>
      <w:r w:rsidRPr="005B735E">
        <w:rPr>
          <w:sz w:val="28"/>
          <w:szCs w:val="28"/>
        </w:rPr>
        <w:t xml:space="preserve"> ;</w:t>
      </w:r>
      <w:proofErr w:type="gramEnd"/>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 xml:space="preserve"> </w:t>
      </w:r>
      <w:proofErr w:type="gramStart"/>
      <w:r w:rsidRPr="005B735E">
        <w:rPr>
          <w:sz w:val="28"/>
          <w:szCs w:val="28"/>
        </w:rPr>
        <w:t>исключен</w:t>
      </w:r>
      <w:proofErr w:type="gramEnd"/>
      <w:r w:rsidRPr="005B735E">
        <w:rPr>
          <w:sz w:val="28"/>
          <w:szCs w:val="28"/>
        </w:rPr>
        <w:t xml:space="preserve"> решением Совета депутатов от 04.06.2009 Г. № 45-141-р</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утраты сельсоветом статуса муниципального образования в связи с его объединением с городским округом;</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B735E" w:rsidRPr="005B735E" w:rsidRDefault="005B735E" w:rsidP="005B735E">
      <w:pPr>
        <w:pStyle w:val="213"/>
        <w:numPr>
          <w:ilvl w:val="1"/>
          <w:numId w:val="14"/>
        </w:numPr>
        <w:tabs>
          <w:tab w:val="left" w:pos="113"/>
        </w:tabs>
        <w:spacing w:after="0" w:line="240" w:lineRule="auto"/>
        <w:ind w:right="-1"/>
        <w:jc w:val="both"/>
        <w:rPr>
          <w:sz w:val="28"/>
          <w:szCs w:val="28"/>
        </w:rPr>
      </w:pPr>
      <w:r w:rsidRPr="005B735E">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B735E" w:rsidRPr="005B735E" w:rsidRDefault="005B735E" w:rsidP="005B735E">
      <w:pPr>
        <w:pStyle w:val="213"/>
        <w:numPr>
          <w:ilvl w:val="0"/>
          <w:numId w:val="14"/>
        </w:numPr>
        <w:tabs>
          <w:tab w:val="left" w:pos="0"/>
        </w:tabs>
        <w:spacing w:after="0" w:line="240" w:lineRule="auto"/>
        <w:ind w:right="-1"/>
        <w:jc w:val="both"/>
        <w:rPr>
          <w:sz w:val="28"/>
          <w:szCs w:val="28"/>
        </w:rPr>
      </w:pPr>
      <w:r w:rsidRPr="005B735E">
        <w:rPr>
          <w:sz w:val="28"/>
          <w:szCs w:val="28"/>
        </w:rPr>
        <w:t xml:space="preserve"> Досрочное прекращение полномочий сельского Совета влечет досрочное прекращение полномочий его депутатов.</w:t>
      </w:r>
    </w:p>
    <w:p w:rsidR="005B735E" w:rsidRPr="005B735E" w:rsidRDefault="005B735E" w:rsidP="005B735E">
      <w:pPr>
        <w:pStyle w:val="213"/>
        <w:numPr>
          <w:ilvl w:val="1"/>
          <w:numId w:val="14"/>
        </w:numPr>
        <w:tabs>
          <w:tab w:val="left" w:pos="0"/>
        </w:tabs>
        <w:spacing w:after="0" w:line="240" w:lineRule="auto"/>
        <w:ind w:right="-1"/>
        <w:jc w:val="both"/>
        <w:rPr>
          <w:sz w:val="28"/>
          <w:szCs w:val="28"/>
        </w:rPr>
      </w:pPr>
      <w:r w:rsidRPr="005B735E">
        <w:rPr>
          <w:sz w:val="28"/>
          <w:szCs w:val="28"/>
        </w:rPr>
        <w:t xml:space="preserve">Исключен решением от 30.04.2012 № 23-83 </w:t>
      </w:r>
      <w:proofErr w:type="spellStart"/>
      <w:proofErr w:type="gramStart"/>
      <w:r w:rsidRPr="005B735E">
        <w:rPr>
          <w:sz w:val="28"/>
          <w:szCs w:val="28"/>
        </w:rPr>
        <w:t>р</w:t>
      </w:r>
      <w:proofErr w:type="spellEnd"/>
      <w:proofErr w:type="gramEnd"/>
    </w:p>
    <w:p w:rsidR="005B735E" w:rsidRPr="005B735E" w:rsidRDefault="005B735E" w:rsidP="005B735E">
      <w:pPr>
        <w:numPr>
          <w:ilvl w:val="0"/>
          <w:numId w:val="14"/>
        </w:numPr>
        <w:suppressAutoHyphens/>
        <w:spacing w:after="0" w:line="240" w:lineRule="auto"/>
        <w:jc w:val="both"/>
        <w:rPr>
          <w:rFonts w:ascii="Times New Roman" w:hAnsi="Times New Roman" w:cs="Times New Roman"/>
          <w:sz w:val="28"/>
          <w:szCs w:val="28"/>
        </w:rPr>
      </w:pPr>
      <w:r w:rsidRPr="005B735E">
        <w:rPr>
          <w:rFonts w:ascii="Times New Roman" w:hAnsi="Times New Roman" w:cs="Times New Roman"/>
          <w:sz w:val="28"/>
          <w:szCs w:val="28"/>
        </w:rPr>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5B735E" w:rsidRPr="005B735E" w:rsidRDefault="005B735E" w:rsidP="005B735E">
      <w:pPr>
        <w:pStyle w:val="ad"/>
        <w:spacing w:before="240"/>
        <w:ind w:firstLine="709"/>
        <w:jc w:val="both"/>
        <w:rPr>
          <w:b/>
          <w:sz w:val="28"/>
          <w:szCs w:val="28"/>
        </w:rPr>
      </w:pPr>
      <w:r w:rsidRPr="005B735E">
        <w:rPr>
          <w:b/>
          <w:sz w:val="28"/>
          <w:szCs w:val="28"/>
        </w:rPr>
        <w:t>Статья 23. Компетенция  сельского Совета депутатов</w:t>
      </w:r>
    </w:p>
    <w:p w:rsidR="005B735E" w:rsidRPr="005B735E" w:rsidRDefault="005B735E" w:rsidP="005B735E">
      <w:pPr>
        <w:numPr>
          <w:ilvl w:val="0"/>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К компетенции сельского Совета депутатов относится: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принятие Устава сельсовета и внесения в него изменений и дополнений;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установление официальных символов сельсовета и порядка их использования;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работы  сельского Совета;</w:t>
      </w:r>
    </w:p>
    <w:p w:rsidR="005B735E" w:rsidRPr="005B735E" w:rsidRDefault="005B735E" w:rsidP="005B735E">
      <w:pPr>
        <w:numPr>
          <w:ilvl w:val="2"/>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Порядка проведения конкурса по отбору кандидатур на должность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5B735E">
        <w:rPr>
          <w:rFonts w:ascii="Times New Roman" w:hAnsi="Times New Roman" w:cs="Times New Roman"/>
          <w:sz w:val="28"/>
          <w:szCs w:val="28"/>
        </w:rPr>
        <w:t>контроля за</w:t>
      </w:r>
      <w:proofErr w:type="gramEnd"/>
      <w:r w:rsidRPr="005B735E">
        <w:rPr>
          <w:rFonts w:ascii="Times New Roman" w:hAnsi="Times New Roman" w:cs="Times New Roman"/>
          <w:sz w:val="28"/>
          <w:szCs w:val="28"/>
        </w:rPr>
        <w:t xml:space="preserve"> его исполнением и утверждение отчета об исполнении бюджета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назначение местного референдума, муниципальных выборов, голосования по отзыву депутата,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организации и проведения публичных слушаний;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собрания граждан, а также полномочия собрания граждан;</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назначения и проведения опроса граждан;</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структуры  администрации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положения об избирательной комиссии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планов и программ развития сельсовета, утверждение отчетов об их исполнении;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исключен решением Совета депутатов от 16.07.2014 г. № 50-175 </w:t>
      </w:r>
      <w:proofErr w:type="spellStart"/>
      <w:proofErr w:type="gramStart"/>
      <w:r w:rsidRPr="005B735E">
        <w:rPr>
          <w:rFonts w:ascii="Times New Roman" w:hAnsi="Times New Roman" w:cs="Times New Roman"/>
          <w:sz w:val="28"/>
          <w:szCs w:val="28"/>
        </w:rPr>
        <w:t>р</w:t>
      </w:r>
      <w:proofErr w:type="spellEnd"/>
      <w:proofErr w:type="gramEnd"/>
      <w:r w:rsidRPr="005B735E">
        <w:rPr>
          <w:rFonts w:ascii="Times New Roman" w:hAnsi="Times New Roman" w:cs="Times New Roman"/>
          <w:sz w:val="28"/>
          <w:szCs w:val="28"/>
        </w:rPr>
        <w:t>;</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участия сельсовета в организациях межмуниципального сотрудничества;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размера и условий оплаты труда Главы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размера и условий оплаты труда муниципальных служащих, работников муниципальных унитарных предприятий и учреждений;</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предоставления жилых помещений муниципального специализированного жилищного фонда;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генерального плана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местных нормативов градостроительного проектирования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утверждение правил землепользования и застройки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proofErr w:type="gramStart"/>
      <w:r w:rsidRPr="005B735E">
        <w:rPr>
          <w:rFonts w:ascii="Times New Roman" w:hAnsi="Times New Roman" w:cs="Times New Roman"/>
          <w:sz w:val="28"/>
          <w:szCs w:val="28"/>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proofErr w:type="gramStart"/>
      <w:r w:rsidRPr="005B735E">
        <w:rPr>
          <w:rFonts w:ascii="Times New Roman" w:hAnsi="Times New Roman" w:cs="Times New Roman"/>
          <w:sz w:val="28"/>
          <w:szCs w:val="28"/>
        </w:rPr>
        <w:t>контроль за</w:t>
      </w:r>
      <w:proofErr w:type="gramEnd"/>
      <w:r w:rsidRPr="005B735E">
        <w:rPr>
          <w:rFonts w:ascii="Times New Roman" w:hAnsi="Times New Roman" w:cs="Times New Roman"/>
          <w:sz w:val="28"/>
          <w:szCs w:val="28"/>
        </w:rPr>
        <w:t xml:space="preserve"> органами и должностными лицами местного самоуправления полномочий по решению вопросов местного значения;</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определение порядка организации и осуществления ТОС, условий и порядка выделения необходимых средств из местного бюджета на нужды ТОС;</w:t>
      </w:r>
    </w:p>
    <w:p w:rsidR="005B735E" w:rsidRPr="005B735E" w:rsidRDefault="005B735E" w:rsidP="005B735E">
      <w:pPr>
        <w:numPr>
          <w:ilvl w:val="1"/>
          <w:numId w:val="1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1.32  принимает решения об удалении Главы сельсовета в отставку;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w:t>
      </w:r>
      <w:r w:rsidRPr="005B735E">
        <w:rPr>
          <w:rFonts w:ascii="Times New Roman" w:hAnsi="Times New Roman" w:cs="Times New Roman"/>
          <w:sz w:val="28"/>
          <w:szCs w:val="28"/>
        </w:rPr>
        <w:lastRenderedPageBreak/>
        <w:t>настоящим Уставом к ведению государственных органов, иных муниципальных образований, к компетенции Главы и администрации сельсовета.</w:t>
      </w:r>
    </w:p>
    <w:p w:rsidR="005B735E" w:rsidRPr="005B735E" w:rsidRDefault="005B735E" w:rsidP="005B735E">
      <w:pPr>
        <w:tabs>
          <w:tab w:val="left" w:pos="0"/>
        </w:tabs>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24. Организация работы сельского Совета</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Организационно-правовой формой работы сельского Совета является сессия. Сессия может состоять из одного или нескольких заседаний.</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2.Сельский Совет созывается на свои сессии не реже 1 раза в три месяца председателем сельского Совета депутатов</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избираемым сельским Советом из своего состава.</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В случае если этого требуют не менее 10 % жителей сельсовета, обладающих избирательным правом, или не менее 1/3 депутатов сельского Совета, а также по требованию Главы сельсовета, председатель  сельского Совета обязан созвать сессию в двухнедельный срок со дня поступления соответствующего предложения.</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Заседания Совета   не может считаться правомочным, если на нем присутствует менее 50 процентов от числа избранных депутатов.</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Вновь избранный сельский Совет депутатов собирается на первое заседание не позднее 30 дней со дня избрания сельского Совета депутатов в правомочном составе.</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6. Сельский Совет вправе избирать из состава депутатов заместителя председателя  сельского Совета депутатов, а также постоянные и временные комиссии, депутатские группы, иные органы сельского Совета. </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Порядок работы сельского Совета определяется решением сельского Совета депутатов.</w:t>
      </w: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5B735E" w:rsidRPr="005B735E" w:rsidRDefault="005B735E" w:rsidP="005B735E">
      <w:pPr>
        <w:tabs>
          <w:tab w:val="left" w:pos="0"/>
        </w:tabs>
        <w:ind w:right="-1" w:firstLine="709"/>
        <w:jc w:val="both"/>
        <w:rPr>
          <w:rFonts w:ascii="Times New Roman" w:hAnsi="Times New Roman" w:cs="Times New Roman"/>
          <w:sz w:val="28"/>
          <w:szCs w:val="28"/>
        </w:rPr>
      </w:pPr>
    </w:p>
    <w:p w:rsidR="005B735E" w:rsidRPr="005B735E" w:rsidRDefault="005B735E" w:rsidP="005B735E">
      <w:pPr>
        <w:tabs>
          <w:tab w:val="left" w:pos="0"/>
        </w:tabs>
        <w:ind w:right="-1" w:firstLine="709"/>
        <w:jc w:val="both"/>
        <w:rPr>
          <w:rFonts w:ascii="Times New Roman" w:hAnsi="Times New Roman" w:cs="Times New Roman"/>
          <w:sz w:val="28"/>
          <w:szCs w:val="28"/>
        </w:rPr>
      </w:pPr>
      <w:r w:rsidRPr="005B735E">
        <w:rPr>
          <w:rFonts w:ascii="Times New Roman" w:hAnsi="Times New Roman" w:cs="Times New Roman"/>
          <w:b/>
          <w:sz w:val="28"/>
          <w:szCs w:val="28"/>
        </w:rPr>
        <w:t>Статья 25. Расходы на обеспечение деятельности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B735E" w:rsidRPr="005B735E" w:rsidRDefault="005B735E" w:rsidP="005B735E">
      <w:pPr>
        <w:tabs>
          <w:tab w:val="left" w:pos="426"/>
        </w:tabs>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lastRenderedPageBreak/>
        <w:t xml:space="preserve">             </w:t>
      </w:r>
      <w:r w:rsidRPr="005B735E">
        <w:rPr>
          <w:rFonts w:ascii="Times New Roman" w:hAnsi="Times New Roman" w:cs="Times New Roman"/>
          <w:b/>
          <w:sz w:val="28"/>
          <w:szCs w:val="28"/>
        </w:rPr>
        <w:t>Статья 26. Контрольная деятельность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Сельский Совет депутатов осуществляет </w:t>
      </w:r>
      <w:proofErr w:type="gramStart"/>
      <w:r w:rsidRPr="005B735E">
        <w:rPr>
          <w:rFonts w:ascii="Times New Roman" w:hAnsi="Times New Roman" w:cs="Times New Roman"/>
          <w:sz w:val="28"/>
          <w:szCs w:val="28"/>
        </w:rPr>
        <w:t>контроль за</w:t>
      </w:r>
      <w:proofErr w:type="gramEnd"/>
      <w:r w:rsidRPr="005B735E">
        <w:rPr>
          <w:rFonts w:ascii="Times New Roman" w:hAnsi="Times New Roman" w:cs="Times New Roman"/>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B735E" w:rsidRPr="005B735E" w:rsidRDefault="005B735E" w:rsidP="005B735E">
      <w:pPr>
        <w:pStyle w:val="ad"/>
        <w:spacing w:before="240"/>
        <w:ind w:firstLine="709"/>
        <w:jc w:val="both"/>
        <w:rPr>
          <w:b/>
          <w:sz w:val="28"/>
          <w:szCs w:val="28"/>
        </w:rPr>
      </w:pPr>
      <w:r w:rsidRPr="005B735E">
        <w:rPr>
          <w:b/>
          <w:sz w:val="28"/>
          <w:szCs w:val="28"/>
        </w:rPr>
        <w:t xml:space="preserve">Статья 27. Муниципальные правовые акты сельского Совета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Сельский Совет депутатов по вопросам, входящим в его компетенцию, а также по вопросам организации его деятельности принимает решения.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Решения  сельского Совета депутатов принимается открытым или тайным голосованием.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сельского Совета количества, если иное не предусмотрено настоящим Уставом или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Решения сельского 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сельского Совета, если иное не установлено Федеральным законом № 131-ФЗ. В случае</w:t>
      </w:r>
      <w:proofErr w:type="gramStart"/>
      <w:r w:rsidRPr="005B735E">
        <w:rPr>
          <w:rFonts w:ascii="Times New Roman" w:hAnsi="Times New Roman" w:cs="Times New Roman"/>
          <w:sz w:val="28"/>
          <w:szCs w:val="28"/>
        </w:rPr>
        <w:t>,</w:t>
      </w:r>
      <w:proofErr w:type="gramEnd"/>
      <w:r w:rsidRPr="005B735E">
        <w:rPr>
          <w:rFonts w:ascii="Times New Roman" w:hAnsi="Times New Roman" w:cs="Times New Roman"/>
          <w:sz w:val="28"/>
          <w:szCs w:val="28"/>
        </w:rPr>
        <w:t xml:space="preserve"> если избранный на муниципальных выборах Глава сельсовета входит в состав сельского Совета депутатов с правом решающего голоса, голос Главы сельсовета учитывается  при принятии решений сельского Совета как голос депутата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4. Проекты решений сельского Совета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сельского Совета по инициативе Главы сельсовета или при наличии заключения Главы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Нормативные решения сельского Совета депутатов в течение 10 дней с момента их принятия направляются Главе сельсовета для подписания и обнародования. </w:t>
      </w:r>
      <w:r w:rsidRPr="005B735E">
        <w:rPr>
          <w:rFonts w:ascii="Times New Roman" w:hAnsi="Times New Roman" w:cs="Times New Roman"/>
          <w:b/>
          <w:i/>
          <w:sz w:val="28"/>
          <w:szCs w:val="28"/>
        </w:rPr>
        <w:t xml:space="preserve"> </w:t>
      </w:r>
      <w:r w:rsidRPr="005B735E">
        <w:rPr>
          <w:rFonts w:ascii="Times New Roman" w:hAnsi="Times New Roman" w:cs="Times New Roman"/>
          <w:sz w:val="28"/>
          <w:szCs w:val="28"/>
        </w:rPr>
        <w:t xml:space="preserve">Глава сельсовета в течение 10 дней с момента поступления к нему решения подписывает и обнародует решение.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Глава сельсовета имеет право отклонить нормативное решение сельского Совета депутатов</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и в течение 10 дней возвратить в сельский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сельсовета в течение семи дней и обнародованию.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w:t>
      </w:r>
      <w:proofErr w:type="gramStart"/>
      <w:r w:rsidRPr="005B735E">
        <w:rPr>
          <w:rFonts w:ascii="Times New Roman" w:hAnsi="Times New Roman" w:cs="Times New Roman"/>
          <w:sz w:val="28"/>
          <w:szCs w:val="28"/>
        </w:rPr>
        <w:t>Решения сельского Совета депутатов,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Решения сельского Совета могут быть отменены по собственной инициативе,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w:t>
      </w:r>
      <w:proofErr w:type="gramStart"/>
      <w:r w:rsidRPr="005B735E">
        <w:rPr>
          <w:rFonts w:ascii="Times New Roman" w:hAnsi="Times New Roman" w:cs="Times New Roman"/>
          <w:sz w:val="28"/>
          <w:szCs w:val="28"/>
        </w:rPr>
        <w:t>.</w:t>
      </w:r>
      <w:proofErr w:type="gramEnd"/>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а</w:t>
      </w:r>
      <w:proofErr w:type="gramEnd"/>
      <w:r w:rsidRPr="005B735E">
        <w:rPr>
          <w:rFonts w:ascii="Times New Roman" w:hAnsi="Times New Roman" w:cs="Times New Roman"/>
          <w:sz w:val="28"/>
          <w:szCs w:val="28"/>
        </w:rPr>
        <w:t xml:space="preserve"> </w:t>
      </w:r>
      <w:r w:rsidRPr="005B735E">
        <w:rPr>
          <w:rFonts w:ascii="Times New Roman" w:hAnsi="Times New Roman" w:cs="Times New Roman"/>
          <w:sz w:val="28"/>
          <w:szCs w:val="28"/>
        </w:rPr>
        <w:lastRenderedPageBreak/>
        <w:t>также признаны судом недействующими полностью или в части в соответствии с законом.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28. Депутат  сельского Совета депутатов </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Полномочия депутата сельского Совета начинаются со дня его избрания и прекращаются со дня </w:t>
      </w:r>
      <w:proofErr w:type="gramStart"/>
      <w:r w:rsidRPr="005B735E">
        <w:rPr>
          <w:rFonts w:ascii="Times New Roman" w:hAnsi="Times New Roman" w:cs="Times New Roman"/>
          <w:sz w:val="28"/>
          <w:szCs w:val="28"/>
        </w:rPr>
        <w:t>начала работы  первой сессии сельского Совета нового созыва</w:t>
      </w:r>
      <w:proofErr w:type="gramEnd"/>
      <w:r w:rsidRPr="005B735E">
        <w:rPr>
          <w:rFonts w:ascii="Times New Roman" w:hAnsi="Times New Roman" w:cs="Times New Roman"/>
          <w:sz w:val="28"/>
          <w:szCs w:val="28"/>
        </w:rPr>
        <w:t>.</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3. Депутаты осуществляют свои полномочия на непостоянной основе.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Депутат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  принимает участие в работе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4.2.  присутствует на заседаниях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4.3.  работает в комиссиях, иных органах сельского Совета, в состав которых он избран;</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4.4. вправе вносить на рассмотрение сессии проекты решений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roofErr w:type="gramStart"/>
      <w:r w:rsidRPr="005B735E">
        <w:rPr>
          <w:rFonts w:ascii="Times New Roman" w:hAnsi="Times New Roman" w:cs="Times New Roman"/>
          <w:sz w:val="28"/>
          <w:szCs w:val="28"/>
        </w:rPr>
        <w:t>;;</w:t>
      </w:r>
      <w:proofErr w:type="gramEnd"/>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4.6.  вправе знакомиться со стенограммами и протоколами сессий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4.7.  рассматривает поступившие к нему предложения,  заявления и жалобы, принимает меры к их своевременному разрешению;</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4.8. ведет прием граждан;</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4.9. проводит встречи с трудовыми коллективами муниципальных предприятий и учреждений;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4.10. участвует в собраниях или конференциях граждан соответствующего избирательного округа;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4.12.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4.13. осуществляет иные права и обязанности в соответствии с действующим законодательством, настоящим Уставом и решениями сельского 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На депутата сельского Совета распространяются ограничения, установленные  федеральным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Депутат  сельского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29. Досрочное прекращение полномочий депутата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Полномочия депутата сельского Совета прекращаются досрочно в случае: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смерти;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1.2 отставки по собственному желанию;</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1.3 признания судом недееспособным или ограниченно дееспособным;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признания судом безвестно отсутствующим или объявления умершим;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вступления в отношении него в законную силу обвинительного приговора суда;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выезда за пределы Российской Федерации на постоянное место жительства;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 отзыва избирателями;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1.9. досрочного прекращения полномочий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1.10 призыва на военную службу или направления на заменяющую ее альтернативную гражданскую службу;</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Полномочия депутата в случаях, указанный в подпунктах</w:t>
      </w:r>
      <w:proofErr w:type="gramStart"/>
      <w:r w:rsidRPr="005B735E">
        <w:rPr>
          <w:rFonts w:ascii="Times New Roman" w:hAnsi="Times New Roman" w:cs="Times New Roman"/>
          <w:sz w:val="28"/>
          <w:szCs w:val="28"/>
        </w:rPr>
        <w:t>1</w:t>
      </w:r>
      <w:proofErr w:type="gramEnd"/>
      <w:r w:rsidRPr="005B735E">
        <w:rPr>
          <w:rFonts w:ascii="Times New Roman" w:hAnsi="Times New Roman" w:cs="Times New Roman"/>
          <w:sz w:val="28"/>
          <w:szCs w:val="28"/>
        </w:rPr>
        <w:t>.3 – 1.5 пункта 1 настоящей статьи, прекращаются досрочно с момента вступления в силу соответствующего акта либо со времени, указанного в нем.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В случаях, указанных в подпунктах 1.6,  1.7,  1.7.1,  1.10 пункта 1 настоящей статьи, прекращение полномочий фиксируется решением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Заявление депутата о сложении полномочий не может быть отозвано после принятия решения сельским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 не позднее чем через три месяца со дня появления такого основания.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30. Депутатский запрос</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Депутат или группа депутатов вправе внести на рассмотрение сельского Совета письменное предложение о направлении сельским Советом депутатского запроса Главе сельсовета,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Основаниями для направления депутатского запроса служит нарушение Конституции Российской Федерации, федеральных законов, Устава Красноярского края и иных нормативно-правовых актов Красноярского края, настоящего Устава, решений сельского Совета, а также иные основания, признаваемые сельским Советом достаточными для направления депутатского запроса.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Порядок направления депутатского запроса устанавливается Регламентом  сельского 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4. Глава сельсовета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сельского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5.  Администрация сельсовета</w:t>
      </w:r>
    </w:p>
    <w:p w:rsidR="005B735E" w:rsidRPr="005B735E" w:rsidRDefault="005B735E" w:rsidP="005B735E">
      <w:pPr>
        <w:pStyle w:val="ad"/>
        <w:spacing w:before="240"/>
        <w:ind w:firstLine="709"/>
        <w:jc w:val="both"/>
        <w:rPr>
          <w:b/>
          <w:sz w:val="28"/>
          <w:szCs w:val="28"/>
        </w:rPr>
      </w:pPr>
      <w:r w:rsidRPr="005B735E">
        <w:rPr>
          <w:b/>
          <w:sz w:val="28"/>
          <w:szCs w:val="28"/>
        </w:rPr>
        <w:t>Статья 31. Администрация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Администрация сельсовета является исполнительно-распорядительным органом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Администрацию сельсовета возглавляет Глава сельсовета. </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Администрация подотчетна  сельскому Совету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Структура администрации утверждается сельским  Советом депутатов по представлению Главы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Администрация  обладает правами юридического лица.</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32. Должностные лица и иные работники администрации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3. Должностные лица администрации сельсовета назначаются и увольняются с должности Главой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Глава сельсовета распределяет обязанности между работниками администрации.</w:t>
      </w:r>
    </w:p>
    <w:p w:rsidR="005B735E" w:rsidRPr="005B735E" w:rsidRDefault="005B735E" w:rsidP="005B735E">
      <w:pPr>
        <w:pStyle w:val="ad"/>
        <w:spacing w:before="240"/>
        <w:ind w:firstLine="709"/>
        <w:jc w:val="both"/>
        <w:rPr>
          <w:b/>
          <w:sz w:val="28"/>
          <w:szCs w:val="28"/>
        </w:rPr>
      </w:pPr>
      <w:r w:rsidRPr="005B735E">
        <w:rPr>
          <w:b/>
          <w:sz w:val="28"/>
          <w:szCs w:val="28"/>
        </w:rPr>
        <w:t>Статья 33. Компетенция администрации</w:t>
      </w:r>
    </w:p>
    <w:p w:rsidR="005B735E" w:rsidRPr="005B735E" w:rsidRDefault="005B735E" w:rsidP="005B735E">
      <w:pPr>
        <w:numPr>
          <w:ilvl w:val="0"/>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Администрация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разрабатывает  и исполняет бюджет сельсовета, является главным распорядителем бюджетных средств;</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управляет и распоряжается имуществом, находящимся в собственности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разрабатывает и выполняет планы и программы развития сельсовета;</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учреждает муниципальные унитарные предприятия и муниципальные учреждения, утверждает их уставы;</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сдает в аренду муниципальное имущество;</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организует местные лотереи и, с согласия Совета депутатов, местные займы;</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исключен решением сельского Совета от 28.12.2011 г. № 20-70 </w:t>
      </w:r>
      <w:proofErr w:type="spellStart"/>
      <w:proofErr w:type="gramStart"/>
      <w:r w:rsidRPr="005B735E">
        <w:rPr>
          <w:rFonts w:ascii="Times New Roman" w:hAnsi="Times New Roman" w:cs="Times New Roman"/>
          <w:sz w:val="28"/>
          <w:szCs w:val="28"/>
        </w:rPr>
        <w:t>р</w:t>
      </w:r>
      <w:proofErr w:type="spellEnd"/>
      <w:proofErr w:type="gramEnd"/>
      <w:r w:rsidRPr="005B735E">
        <w:rPr>
          <w:rFonts w:ascii="Times New Roman" w:hAnsi="Times New Roman" w:cs="Times New Roman"/>
          <w:sz w:val="28"/>
          <w:szCs w:val="28"/>
        </w:rPr>
        <w:t>;</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1.8.1. осуществляет полномочия по организации  теплоснабжения, </w:t>
      </w:r>
      <w:proofErr w:type="gramStart"/>
      <w:r w:rsidRPr="005B735E">
        <w:rPr>
          <w:rFonts w:ascii="Times New Roman" w:hAnsi="Times New Roman" w:cs="Times New Roman"/>
          <w:sz w:val="28"/>
          <w:szCs w:val="28"/>
        </w:rPr>
        <w:t>предусмотренное</w:t>
      </w:r>
      <w:proofErr w:type="gramEnd"/>
      <w:r w:rsidRPr="005B735E">
        <w:rPr>
          <w:rFonts w:ascii="Times New Roman" w:hAnsi="Times New Roman" w:cs="Times New Roman"/>
          <w:sz w:val="28"/>
          <w:szCs w:val="28"/>
        </w:rPr>
        <w:t xml:space="preserve"> Федеральным законом «О теплоснабжении»;</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обеспечивает деятельность Совета депутатов;</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принимает решение </w:t>
      </w:r>
      <w:proofErr w:type="gramStart"/>
      <w:r w:rsidRPr="005B735E">
        <w:rPr>
          <w:rFonts w:ascii="Times New Roman" w:hAnsi="Times New Roman" w:cs="Times New Roman"/>
          <w:sz w:val="28"/>
          <w:szCs w:val="28"/>
        </w:rPr>
        <w:t>о привлечении граждан к выполнению на добровольной основе социально значимых для сельсовета работ в соответствии</w:t>
      </w:r>
      <w:proofErr w:type="gramEnd"/>
      <w:r w:rsidRPr="005B735E">
        <w:rPr>
          <w:rFonts w:ascii="Times New Roman" w:hAnsi="Times New Roman" w:cs="Times New Roman"/>
          <w:sz w:val="28"/>
          <w:szCs w:val="28"/>
        </w:rPr>
        <w:t xml:space="preserve"> с федеральным законом;</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является органом, уполномоченным на осуществление лесного и земельного контроля, к полномочиям которого относится: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 организация и осуществление муниципального контроля на соответствующей территории;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 разработка и принятие административных регламентов проведения проверок при осуществлении муниципального контроля;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B735E" w:rsidRPr="005B735E" w:rsidRDefault="005B735E" w:rsidP="005B735E">
      <w:pPr>
        <w:numPr>
          <w:ilvl w:val="1"/>
          <w:numId w:val="18"/>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решает иные вопросы местного значения, отнесенные федеральными законами и законами Красноярского края к компетенции администрации сельсовета.</w:t>
      </w:r>
    </w:p>
    <w:p w:rsidR="005B735E" w:rsidRPr="005B735E" w:rsidRDefault="005B735E" w:rsidP="005B735E">
      <w:pPr>
        <w:pStyle w:val="311"/>
        <w:spacing w:after="0"/>
        <w:ind w:right="-1"/>
        <w:jc w:val="both"/>
        <w:rPr>
          <w:sz w:val="28"/>
          <w:szCs w:val="28"/>
        </w:rPr>
      </w:pPr>
      <w:r w:rsidRPr="005B735E">
        <w:rPr>
          <w:sz w:val="28"/>
          <w:szCs w:val="28"/>
        </w:rPr>
        <w:t xml:space="preserve">          2. Администрация осуществляет свою деятельность в соответствии с федеральными законами, законами  Красноярского края и настоящим Уставом и не  </w:t>
      </w:r>
      <w:proofErr w:type="gramStart"/>
      <w:r w:rsidRPr="005B735E">
        <w:rPr>
          <w:sz w:val="28"/>
          <w:szCs w:val="28"/>
        </w:rPr>
        <w:t>в праве</w:t>
      </w:r>
      <w:proofErr w:type="gramEnd"/>
      <w:r w:rsidRPr="005B735E">
        <w:rPr>
          <w:sz w:val="28"/>
          <w:szCs w:val="28"/>
        </w:rPr>
        <w:t xml:space="preserve">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Правовые акты по вопросам, указанным в п. 1 настоящей статьи, принимает Глава сельсовета. </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33.1 Муниципальный контроль</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1. Администрация является органом, уполномоченным на осуществление муниципального контроля.</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2. К полномочиям администрации по осуществлению функции муниципального контроля относятся: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2.1.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2.2. принятие административных регламентов проведения проверок при осуществлении муниципального контроля;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2.3. организация и проведение мониторинга эффективности муниципального контроля в соответствующих сферах деятельности;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2.4. осуществление иных полномочий, предусмотренных федеральными законами, законами и иными нормативными правовыми </w:t>
      </w:r>
      <w:r w:rsidRPr="005B735E">
        <w:rPr>
          <w:rFonts w:ascii="Times New Roman" w:hAnsi="Times New Roman" w:cs="Times New Roman"/>
          <w:sz w:val="28"/>
          <w:szCs w:val="28"/>
        </w:rPr>
        <w:lastRenderedPageBreak/>
        <w:t xml:space="preserve">актами Красноярского края, а также нормативно-правовыми актами органов местного самоуправления сельсовета.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3. Главным муниципальным инспектором является Глава сельсовета, который имеет право: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3.1. давать муниципальным инспекторам обязательные для исполнения указания;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3.2. привлекать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3.3. издавать распоряжения о проведении мероприятий по муниципальному контролю.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4. Муниципальные служащие при проведении мероприятий по муниципальному контролю являются муниципальными инспекторами и имеют право: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4.1.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 xml:space="preserve">4.2.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 </w:t>
      </w:r>
      <w:proofErr w:type="gramEnd"/>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4.3.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4.4.принимать меры по </w:t>
      </w:r>
      <w:proofErr w:type="gramStart"/>
      <w:r w:rsidRPr="005B735E">
        <w:rPr>
          <w:rFonts w:ascii="Times New Roman" w:hAnsi="Times New Roman" w:cs="Times New Roman"/>
          <w:sz w:val="28"/>
          <w:szCs w:val="28"/>
        </w:rPr>
        <w:t>контролю за</w:t>
      </w:r>
      <w:proofErr w:type="gramEnd"/>
      <w:r w:rsidRPr="005B735E">
        <w:rPr>
          <w:rFonts w:ascii="Times New Roman" w:hAnsi="Times New Roman" w:cs="Times New Roman"/>
          <w:sz w:val="28"/>
          <w:szCs w:val="28"/>
        </w:rPr>
        <w:t xml:space="preserve"> установлением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w:t>
      </w:r>
      <w:r w:rsidRPr="005B735E">
        <w:rPr>
          <w:rFonts w:ascii="Times New Roman" w:hAnsi="Times New Roman" w:cs="Times New Roman"/>
          <w:sz w:val="28"/>
          <w:szCs w:val="28"/>
        </w:rPr>
        <w:lastRenderedPageBreak/>
        <w:t xml:space="preserve">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B735E" w:rsidRPr="005B735E" w:rsidRDefault="005B735E" w:rsidP="005B735E">
      <w:pPr>
        <w:jc w:val="both"/>
        <w:outlineLvl w:val="0"/>
        <w:rPr>
          <w:rFonts w:ascii="Times New Roman" w:hAnsi="Times New Roman" w:cs="Times New Roman"/>
          <w:sz w:val="28"/>
          <w:szCs w:val="28"/>
        </w:rPr>
      </w:pPr>
      <w:r w:rsidRPr="005B735E">
        <w:rPr>
          <w:rFonts w:ascii="Times New Roman" w:hAnsi="Times New Roman" w:cs="Times New Roman"/>
          <w:sz w:val="28"/>
          <w:szCs w:val="28"/>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B735E" w:rsidRPr="005B735E" w:rsidRDefault="005B735E" w:rsidP="005B735E">
      <w:pPr>
        <w:pStyle w:val="ad"/>
        <w:spacing w:before="240"/>
        <w:ind w:firstLine="709"/>
        <w:jc w:val="both"/>
        <w:rPr>
          <w:b/>
          <w:sz w:val="28"/>
          <w:szCs w:val="28"/>
        </w:rPr>
      </w:pPr>
      <w:r w:rsidRPr="005B735E">
        <w:rPr>
          <w:b/>
          <w:sz w:val="28"/>
          <w:szCs w:val="28"/>
        </w:rPr>
        <w:t>Статья 34. Расходы на содержание администрации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6. Избирательная комиссия сельсовета</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35.  Избирательная комиссия сельсовета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Избирательная комиссия сельсовета (далее – избирательная комиссия) является коллегиальным органом, организующим и обеспечивающим подготовку и проведение выборов. Избирательная комиссия в пределах своей компетенции независима от органов государственной власти 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Избирательная комиссия в своей деятельности руководствуется Конституцией Российской Федерации, федеральными законами, Уставом и законами края, а в случаях, предусмотренных законами, также настоящим Уставом, инструкциями и иными нормативными актами Центральной избирательной комиссии и избирательной комиссии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Вопросы формирования, расформирования, организации работы избирательной комиссии, ее компетенция, статус членов избирательной </w:t>
      </w:r>
      <w:r w:rsidRPr="005B735E">
        <w:rPr>
          <w:rFonts w:ascii="Times New Roman" w:hAnsi="Times New Roman" w:cs="Times New Roman"/>
          <w:sz w:val="28"/>
          <w:szCs w:val="28"/>
        </w:rPr>
        <w:lastRenderedPageBreak/>
        <w:t>комиссии, иные вопросы деятельности комиссии регулируются федеральными законами и законами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Избирательная комиссия муниципального образования состоит из 6 членов.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Срок полномочий избирательной комиссии составляет пять лет.</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Выборы депутатов сельского Совета депутатов проводятся на основе мажоритарной избирательной системы относительно большинства по одному </w:t>
      </w:r>
      <w:proofErr w:type="spellStart"/>
      <w:r w:rsidRPr="005B735E">
        <w:rPr>
          <w:rFonts w:ascii="Times New Roman" w:hAnsi="Times New Roman" w:cs="Times New Roman"/>
          <w:sz w:val="28"/>
          <w:szCs w:val="28"/>
        </w:rPr>
        <w:t>многомандатному</w:t>
      </w:r>
      <w:proofErr w:type="spellEnd"/>
      <w:r w:rsidRPr="005B735E">
        <w:rPr>
          <w:rFonts w:ascii="Times New Roman" w:hAnsi="Times New Roman" w:cs="Times New Roman"/>
          <w:sz w:val="28"/>
          <w:szCs w:val="28"/>
        </w:rPr>
        <w:t xml:space="preserve"> избирательному округу</w:t>
      </w:r>
      <w:proofErr w:type="gramStart"/>
      <w:r w:rsidRPr="005B735E">
        <w:rPr>
          <w:rFonts w:ascii="Times New Roman" w:hAnsi="Times New Roman" w:cs="Times New Roman"/>
          <w:sz w:val="28"/>
          <w:szCs w:val="28"/>
        </w:rPr>
        <w:t>..</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pStyle w:val="3"/>
        <w:spacing w:after="120"/>
        <w:rPr>
          <w:rFonts w:ascii="Times New Roman" w:hAnsi="Times New Roman" w:cs="Times New Roman"/>
          <w:sz w:val="28"/>
          <w:szCs w:val="28"/>
        </w:rPr>
      </w:pPr>
      <w:r w:rsidRPr="005B735E">
        <w:rPr>
          <w:rFonts w:ascii="Times New Roman" w:hAnsi="Times New Roman" w:cs="Times New Roman"/>
          <w:b w:val="0"/>
          <w:bCs w:val="0"/>
          <w:sz w:val="28"/>
          <w:szCs w:val="28"/>
        </w:rPr>
        <w:t xml:space="preserve">          </w:t>
      </w:r>
      <w:r w:rsidRPr="005B735E">
        <w:rPr>
          <w:rFonts w:ascii="Times New Roman" w:hAnsi="Times New Roman" w:cs="Times New Roman"/>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5B735E" w:rsidRPr="005B735E" w:rsidRDefault="005B735E" w:rsidP="005B735E">
      <w:pPr>
        <w:rPr>
          <w:rFonts w:ascii="Times New Roman" w:hAnsi="Times New Roman" w:cs="Times New Roman"/>
          <w:sz w:val="28"/>
          <w:szCs w:val="28"/>
        </w:rPr>
      </w:pPr>
    </w:p>
    <w:p w:rsidR="005B735E" w:rsidRPr="005B735E" w:rsidRDefault="005B735E" w:rsidP="005B735E">
      <w:pPr>
        <w:jc w:val="center"/>
        <w:rPr>
          <w:rFonts w:ascii="Times New Roman" w:hAnsi="Times New Roman" w:cs="Times New Roman"/>
          <w:b/>
          <w:sz w:val="28"/>
          <w:szCs w:val="28"/>
        </w:rPr>
      </w:pPr>
      <w:r w:rsidRPr="005B735E">
        <w:rPr>
          <w:rFonts w:ascii="Times New Roman" w:hAnsi="Times New Roman" w:cs="Times New Roman"/>
          <w:b/>
          <w:sz w:val="28"/>
          <w:szCs w:val="28"/>
        </w:rPr>
        <w:t>Статья 36.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1. </w:t>
      </w:r>
      <w:proofErr w:type="gramStart"/>
      <w:r w:rsidRPr="005B735E">
        <w:rPr>
          <w:rFonts w:ascii="Times New Roman" w:hAnsi="Times New Roman" w:cs="Times New Roman"/>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сельского Совета депутатов, Главы сельсовета,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собрания граждан, конференции граждан (собрание делегатов), опрос граждан, обращения граждан в органы местного самоуправления и другие формы</w:t>
      </w:r>
      <w:proofErr w:type="gramEnd"/>
      <w:r w:rsidRPr="005B735E">
        <w:rPr>
          <w:rFonts w:ascii="Times New Roman" w:hAnsi="Times New Roman" w:cs="Times New Roman"/>
          <w:sz w:val="28"/>
          <w:szCs w:val="28"/>
        </w:rPr>
        <w:t>, не противоречащие Конституции Российской Федерации, федеральным законам, законам Красноярского края.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3. Подготовка и проведение выборов сельского Совета депутатов,  подготовка и проведение местного референдума, голосования по отзыву депутата, Главы сельсовета,  голосования по вопросам изменения границ </w:t>
      </w:r>
      <w:r w:rsidRPr="005B735E">
        <w:rPr>
          <w:rFonts w:ascii="Times New Roman" w:hAnsi="Times New Roman" w:cs="Times New Roman"/>
          <w:sz w:val="28"/>
          <w:szCs w:val="28"/>
        </w:rPr>
        <w:lastRenderedPageBreak/>
        <w:t>сельсовета, преобразования сельсовета осуществляются избирательной комиссий сельсовета.</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37. Местный референдум</w:t>
      </w:r>
    </w:p>
    <w:p w:rsidR="005B735E" w:rsidRPr="005B735E" w:rsidRDefault="005B735E" w:rsidP="005B735E">
      <w:pPr>
        <w:jc w:val="both"/>
        <w:rPr>
          <w:rFonts w:ascii="Times New Roman" w:hAnsi="Times New Roman" w:cs="Times New Roman"/>
          <w:sz w:val="28"/>
          <w:szCs w:val="28"/>
        </w:rPr>
      </w:pP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Местный референдум проводится на всей территории сельсовета.</w:t>
      </w:r>
    </w:p>
    <w:p w:rsidR="005B735E" w:rsidRPr="005B735E" w:rsidRDefault="005B735E" w:rsidP="005B735E">
      <w:pPr>
        <w:numPr>
          <w:ilvl w:val="0"/>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Решение о назначении местного референдума принимается сельским Советом депутатов:</w:t>
      </w:r>
    </w:p>
    <w:p w:rsidR="005B735E" w:rsidRPr="005B735E" w:rsidRDefault="005B735E" w:rsidP="005B735E">
      <w:pPr>
        <w:numPr>
          <w:ilvl w:val="1"/>
          <w:numId w:val="20"/>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3.2. по инициативе, выдвинутой избирательными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3.3. по инициативе сельского Совета депутатов и Главы сельсовета, выдвинутой ими совместно и оформленной в виде правовых актов  сельского Совета и Главы  сельсовета;</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4. Сельский Совет депутатов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избирательной комиссией Красноярского края или прокурора.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5.2. о персональном составе органов местного самоуправления;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5.4. о принятии или об изменении  бюджета сельсовета, исполнении и изменении финансовых обязательств сельсовета;</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5.5. о принятии чрезвычайных и срочных мер по обеспечению здоровья и безопасности населения.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9.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Итоги голосования и принятое на местном референдуме решение подлежат обязательному опубликованию (обнародованию).</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B735E" w:rsidRPr="005B735E" w:rsidRDefault="005B735E" w:rsidP="005B735E">
      <w:pPr>
        <w:tabs>
          <w:tab w:val="left" w:pos="851"/>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14. Назначение и проведение местного референдума осуществляется в соответствии с федеральным законодательством и законодательством Красноярского края. </w:t>
      </w:r>
    </w:p>
    <w:p w:rsidR="005B735E" w:rsidRPr="005B735E" w:rsidRDefault="005B735E" w:rsidP="005B735E">
      <w:pPr>
        <w:pStyle w:val="311"/>
        <w:spacing w:before="240"/>
        <w:jc w:val="both"/>
        <w:rPr>
          <w:b/>
          <w:sz w:val="28"/>
          <w:szCs w:val="28"/>
        </w:rPr>
      </w:pPr>
      <w:r w:rsidRPr="005B735E">
        <w:rPr>
          <w:b/>
          <w:sz w:val="28"/>
          <w:szCs w:val="28"/>
        </w:rPr>
        <w:t xml:space="preserve">          Статья 38. Муниципальные выборы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Муниципальные выборы проводятся в целях избрания депутатов сельского Совета  на основе всеобщего равного и прямого избирательного права при тайном голосовании.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Муниципальные выборы проводятся в порядке и сроки, установленные действующим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Красноярского края.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Итоги выборов подлежат официальному опубликованию.</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39. Голосование по отзыву депутата сельского Совета, Главы сельсовета</w:t>
      </w:r>
    </w:p>
    <w:p w:rsidR="005B735E" w:rsidRPr="005B735E" w:rsidRDefault="005B735E" w:rsidP="005B735E">
      <w:pPr>
        <w:jc w:val="both"/>
        <w:rPr>
          <w:rFonts w:ascii="Times New Roman" w:hAnsi="Times New Roman" w:cs="Times New Roman"/>
          <w:b/>
          <w:sz w:val="28"/>
          <w:szCs w:val="28"/>
        </w:rPr>
      </w:pP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Голосование по отзыву депутата, Главы сельсовета проводятся по инициативе населения в порядке, установленном федеральным законом и </w:t>
      </w:r>
      <w:r w:rsidRPr="005B735E">
        <w:rPr>
          <w:rFonts w:ascii="Times New Roman" w:hAnsi="Times New Roman" w:cs="Times New Roman"/>
          <w:sz w:val="28"/>
          <w:szCs w:val="28"/>
        </w:rPr>
        <w:lastRenderedPageBreak/>
        <w:t>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Указанные обстоятельства должны быть подтверждены в судебном порядке.</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Инициативной группой по отзыву депутата, Главы сельсовета  являются:</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4.1. граждане Российской Федерации, имеющие право на участие в местном референдуме;</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4.2.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5.1.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w:t>
      </w:r>
      <w:r w:rsidRPr="005B735E">
        <w:rPr>
          <w:rFonts w:ascii="Times New Roman" w:hAnsi="Times New Roman" w:cs="Times New Roman"/>
          <w:sz w:val="28"/>
          <w:szCs w:val="28"/>
        </w:rPr>
        <w:lastRenderedPageBreak/>
        <w:t xml:space="preserve">заверенной копии), подтверждающего совершения депутатом, Главой сельсовета  правонарушения </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правонарушений);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5.2. протокол собрания (заседания) инициативной группы, на котором было принято решение о выдвижении инициативы проведения голосования по отзыву;</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5.3.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6.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сельский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5B735E">
        <w:rPr>
          <w:rFonts w:ascii="Times New Roman" w:hAnsi="Times New Roman" w:cs="Times New Roman"/>
          <w:sz w:val="28"/>
          <w:szCs w:val="28"/>
        </w:rPr>
        <w:t>а о ее</w:t>
      </w:r>
      <w:proofErr w:type="gramEnd"/>
      <w:r w:rsidRPr="005B735E">
        <w:rPr>
          <w:rFonts w:ascii="Times New Roman" w:hAnsi="Times New Roman" w:cs="Times New Roman"/>
          <w:sz w:val="28"/>
          <w:szCs w:val="28"/>
        </w:rPr>
        <w:t xml:space="preserve"> регистрации и приложенных к нему документов.</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В случае отказа инициативной группе в регистрации ей выдается соответствующее решение, в котором указываются основания отказа.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7. Количество подписей, которое необходимо собрать в поддержку инициативы проведения голосования по отзыву составляет:</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 при инициативе отзыва депутата – 1 % от числа избирателей, зарегистрированных на территории соответствующего </w:t>
      </w:r>
      <w:proofErr w:type="spellStart"/>
      <w:r w:rsidRPr="005B735E">
        <w:rPr>
          <w:rFonts w:ascii="Times New Roman" w:hAnsi="Times New Roman" w:cs="Times New Roman"/>
          <w:sz w:val="28"/>
          <w:szCs w:val="28"/>
        </w:rPr>
        <w:t>многомандатного</w:t>
      </w:r>
      <w:proofErr w:type="spellEnd"/>
      <w:r w:rsidRPr="005B735E">
        <w:rPr>
          <w:rFonts w:ascii="Times New Roman" w:hAnsi="Times New Roman" w:cs="Times New Roman"/>
          <w:sz w:val="28"/>
          <w:szCs w:val="28"/>
        </w:rPr>
        <w:t xml:space="preserve"> избирательного округа, но не менее 25 подписей;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при инициативе отзыва Главы сельсовета – 1 % от числа избирателей, зарегистрированных на территории сельсовета, но не менее 25 подписей.</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8. Сбор подписей осуществляется  в течени</w:t>
      </w:r>
      <w:proofErr w:type="gramStart"/>
      <w:r w:rsidRPr="005B735E">
        <w:rPr>
          <w:rFonts w:ascii="Times New Roman" w:hAnsi="Times New Roman" w:cs="Times New Roman"/>
          <w:sz w:val="28"/>
          <w:szCs w:val="28"/>
        </w:rPr>
        <w:t>и</w:t>
      </w:r>
      <w:proofErr w:type="gramEnd"/>
      <w:r w:rsidRPr="005B735E">
        <w:rPr>
          <w:rFonts w:ascii="Times New Roman" w:hAnsi="Times New Roman" w:cs="Times New Roman"/>
          <w:sz w:val="28"/>
          <w:szCs w:val="28"/>
        </w:rPr>
        <w:t xml:space="preserve"> 20 дней с момента регистрации инициативной группы.</w:t>
      </w:r>
      <w:r w:rsidRPr="005B735E">
        <w:rPr>
          <w:rFonts w:ascii="Times New Roman" w:hAnsi="Times New Roman" w:cs="Times New Roman"/>
          <w:b/>
          <w:sz w:val="28"/>
          <w:szCs w:val="28"/>
        </w:rPr>
        <w:t xml:space="preserve"> </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9. При рассмотрении сельским Советом депутатов вопроса о назначении голосования по отзыву лицо, в отношении которого выдвинута </w:t>
      </w:r>
      <w:r w:rsidRPr="005B735E">
        <w:rPr>
          <w:rFonts w:ascii="Times New Roman" w:hAnsi="Times New Roman" w:cs="Times New Roman"/>
          <w:sz w:val="28"/>
          <w:szCs w:val="28"/>
        </w:rPr>
        <w:lastRenderedPageBreak/>
        <w:t>инициатива проведения голосования по отзыву, вправе дать устные или представить письменные объяснения. При принятии решения лицо, в отношении которого выдвинута инициатива проведения голосования по отзыву, в голосовании не участвует.</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10. Голосование по отзыву должно быть проведено не позднее чем через 60 дней  и не ранее чем через 50 дней со дня принятия решения о назначении  референдума.</w:t>
      </w:r>
    </w:p>
    <w:p w:rsidR="005B735E" w:rsidRPr="005B735E" w:rsidRDefault="005B735E" w:rsidP="005B735E">
      <w:pPr>
        <w:tabs>
          <w:tab w:val="left" w:pos="426"/>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Указанное решение подлежит официальному обнародованию (опубликованию) не менее чем через 45 дней до дня голосования.</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11.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5B735E" w:rsidRPr="005B735E" w:rsidRDefault="005B735E" w:rsidP="005B735E">
      <w:pPr>
        <w:tabs>
          <w:tab w:val="left" w:pos="0"/>
        </w:tabs>
        <w:ind w:right="-1" w:hanging="360"/>
        <w:jc w:val="both"/>
        <w:rPr>
          <w:rFonts w:ascii="Times New Roman" w:hAnsi="Times New Roman" w:cs="Times New Roman"/>
          <w:sz w:val="28"/>
          <w:szCs w:val="28"/>
        </w:rPr>
      </w:pPr>
      <w:r w:rsidRPr="005B735E">
        <w:rPr>
          <w:rFonts w:ascii="Times New Roman" w:hAnsi="Times New Roman" w:cs="Times New Roman"/>
          <w:sz w:val="28"/>
          <w:szCs w:val="28"/>
        </w:rPr>
        <w:t xml:space="preserve">              12. Депутат считается отозванным, если за отзыв проголосовало не менее половины избирателей, зарегистрированных в избирательно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13. Итоги голосования по отзыву депутата, Главы сельсовета вступают в силу после их официального опубликования (обнародования).</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проведения сбора подписей.</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15.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5B735E" w:rsidRPr="005B735E" w:rsidRDefault="005B735E" w:rsidP="005B735E">
      <w:pPr>
        <w:tabs>
          <w:tab w:val="left" w:pos="426"/>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16.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w:t>
      </w:r>
      <w:proofErr w:type="gramStart"/>
      <w:r w:rsidRPr="005B735E">
        <w:rPr>
          <w:rFonts w:ascii="Times New Roman" w:hAnsi="Times New Roman" w:cs="Times New Roman"/>
          <w:sz w:val="28"/>
          <w:szCs w:val="28"/>
        </w:rPr>
        <w:t>основаниям</w:t>
      </w:r>
      <w:proofErr w:type="gramEnd"/>
      <w:r w:rsidRPr="005B735E">
        <w:rPr>
          <w:rFonts w:ascii="Times New Roman" w:hAnsi="Times New Roman" w:cs="Times New Roman"/>
          <w:sz w:val="28"/>
          <w:szCs w:val="28"/>
        </w:rPr>
        <w:t xml:space="preserve"> возможно не ранее чем через один год со дня официального обнародования (опубликования) общих результатов отзыва.</w:t>
      </w:r>
    </w:p>
    <w:p w:rsidR="005B735E" w:rsidRPr="005B735E" w:rsidRDefault="005B735E" w:rsidP="005B735E">
      <w:pPr>
        <w:tabs>
          <w:tab w:val="left" w:pos="426"/>
        </w:tabs>
        <w:ind w:right="-1"/>
        <w:jc w:val="both"/>
        <w:rPr>
          <w:rFonts w:ascii="Times New Roman" w:hAnsi="Times New Roman" w:cs="Times New Roman"/>
          <w:sz w:val="28"/>
          <w:szCs w:val="28"/>
        </w:rPr>
      </w:pPr>
    </w:p>
    <w:p w:rsidR="005B735E" w:rsidRPr="005B735E" w:rsidRDefault="005B735E" w:rsidP="005B735E">
      <w:pPr>
        <w:tabs>
          <w:tab w:val="left" w:pos="426"/>
        </w:tabs>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40. Голосование по вопросам изменения границ сельсовета, преобразования сельсовета</w:t>
      </w:r>
    </w:p>
    <w:p w:rsidR="005B735E" w:rsidRPr="005B735E" w:rsidRDefault="005B735E" w:rsidP="005B735E">
      <w:pPr>
        <w:tabs>
          <w:tab w:val="left" w:pos="426"/>
        </w:tabs>
        <w:ind w:right="-1"/>
        <w:jc w:val="both"/>
        <w:rPr>
          <w:rFonts w:ascii="Times New Roman" w:hAnsi="Times New Roman" w:cs="Times New Roman"/>
          <w:b/>
          <w:sz w:val="28"/>
          <w:szCs w:val="28"/>
        </w:rPr>
      </w:pPr>
    </w:p>
    <w:p w:rsidR="005B735E" w:rsidRPr="005B735E" w:rsidRDefault="005B735E" w:rsidP="005B735E">
      <w:pPr>
        <w:pStyle w:val="311"/>
        <w:spacing w:after="0"/>
        <w:ind w:right="-1"/>
        <w:jc w:val="both"/>
        <w:rPr>
          <w:sz w:val="28"/>
          <w:szCs w:val="28"/>
        </w:rPr>
      </w:pPr>
      <w:r w:rsidRPr="005B735E">
        <w:rPr>
          <w:sz w:val="28"/>
          <w:szCs w:val="28"/>
        </w:rPr>
        <w:t xml:space="preserve">          1. Голосование по вопросу изменения границ сельсовета, преобразования сельсовета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его требованиями на основании инициативы:</w:t>
      </w:r>
    </w:p>
    <w:p w:rsidR="005B735E" w:rsidRPr="005B735E" w:rsidRDefault="005B735E" w:rsidP="005B735E">
      <w:pPr>
        <w:pStyle w:val="311"/>
        <w:spacing w:after="0"/>
        <w:ind w:right="-1"/>
        <w:jc w:val="both"/>
        <w:rPr>
          <w:sz w:val="28"/>
          <w:szCs w:val="28"/>
        </w:rPr>
      </w:pPr>
      <w:r w:rsidRPr="005B735E">
        <w:rPr>
          <w:sz w:val="28"/>
          <w:szCs w:val="28"/>
        </w:rPr>
        <w:t xml:space="preserve">          - граждан или группы граждан, формируемой в количестве не менее 10 человек, поддержанной 1 % избирателей, зарегистрированных на территории сельсовета, но не менее 25 подписей;</w:t>
      </w:r>
    </w:p>
    <w:p w:rsidR="005B735E" w:rsidRPr="005B735E" w:rsidRDefault="005B735E" w:rsidP="005B735E">
      <w:pPr>
        <w:pStyle w:val="311"/>
        <w:spacing w:after="0"/>
        <w:ind w:right="-1"/>
        <w:jc w:val="both"/>
        <w:rPr>
          <w:sz w:val="28"/>
          <w:szCs w:val="28"/>
        </w:rPr>
      </w:pPr>
      <w:r w:rsidRPr="005B735E">
        <w:rPr>
          <w:sz w:val="28"/>
          <w:szCs w:val="28"/>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B735E" w:rsidRPr="005B735E" w:rsidRDefault="005B735E" w:rsidP="005B735E">
      <w:pPr>
        <w:pStyle w:val="311"/>
        <w:spacing w:after="0"/>
        <w:ind w:right="-1"/>
        <w:jc w:val="both"/>
        <w:rPr>
          <w:sz w:val="28"/>
          <w:szCs w:val="28"/>
        </w:rPr>
      </w:pPr>
      <w:r w:rsidRPr="005B735E">
        <w:rPr>
          <w:sz w:val="28"/>
          <w:szCs w:val="28"/>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5B735E" w:rsidRPr="005B735E" w:rsidRDefault="005B735E" w:rsidP="005B735E">
      <w:pPr>
        <w:pStyle w:val="311"/>
        <w:spacing w:after="0"/>
        <w:ind w:right="-1"/>
        <w:jc w:val="both"/>
        <w:rPr>
          <w:sz w:val="28"/>
          <w:szCs w:val="28"/>
        </w:rPr>
      </w:pPr>
      <w:r w:rsidRPr="005B735E">
        <w:rPr>
          <w:sz w:val="28"/>
          <w:szCs w:val="28"/>
        </w:rPr>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B735E" w:rsidRPr="005B735E" w:rsidRDefault="005B735E" w:rsidP="005B735E">
      <w:pPr>
        <w:pStyle w:val="311"/>
        <w:spacing w:after="0"/>
        <w:ind w:right="-1"/>
        <w:jc w:val="both"/>
        <w:rPr>
          <w:sz w:val="28"/>
          <w:szCs w:val="28"/>
        </w:rPr>
      </w:pPr>
      <w:r w:rsidRPr="005B735E">
        <w:rPr>
          <w:sz w:val="28"/>
          <w:szCs w:val="28"/>
        </w:rPr>
        <w:t xml:space="preserve">          4. Голосование по вопросам изменения границ сельсовета, преобразования сельсовета назначается сельским Советом </w:t>
      </w:r>
      <w:proofErr w:type="gramStart"/>
      <w:r w:rsidRPr="005B735E">
        <w:rPr>
          <w:sz w:val="28"/>
          <w:szCs w:val="28"/>
        </w:rPr>
        <w:t>депутатов</w:t>
      </w:r>
      <w:proofErr w:type="gramEnd"/>
      <w:r w:rsidRPr="005B735E">
        <w:rPr>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735E" w:rsidRPr="005B735E" w:rsidRDefault="005B735E" w:rsidP="005B735E">
      <w:pPr>
        <w:pStyle w:val="311"/>
        <w:spacing w:after="0"/>
        <w:ind w:right="-1" w:firstLine="709"/>
        <w:jc w:val="both"/>
        <w:rPr>
          <w:sz w:val="28"/>
          <w:szCs w:val="28"/>
        </w:rPr>
      </w:pPr>
      <w:r w:rsidRPr="005B735E">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B735E" w:rsidRPr="005B735E" w:rsidRDefault="005B735E" w:rsidP="005B735E">
      <w:pPr>
        <w:pStyle w:val="311"/>
        <w:spacing w:after="0"/>
        <w:ind w:right="-1" w:firstLine="709"/>
        <w:jc w:val="both"/>
        <w:rPr>
          <w:sz w:val="28"/>
          <w:szCs w:val="28"/>
        </w:rPr>
      </w:pPr>
    </w:p>
    <w:p w:rsidR="005B735E" w:rsidRPr="005B735E" w:rsidRDefault="005B735E" w:rsidP="005B735E">
      <w:pPr>
        <w:pStyle w:val="311"/>
        <w:spacing w:after="0"/>
        <w:ind w:right="-1" w:firstLine="709"/>
        <w:jc w:val="both"/>
        <w:rPr>
          <w:b/>
          <w:sz w:val="28"/>
          <w:szCs w:val="28"/>
        </w:rPr>
      </w:pPr>
      <w:r w:rsidRPr="005B735E">
        <w:rPr>
          <w:b/>
          <w:sz w:val="28"/>
          <w:szCs w:val="28"/>
        </w:rPr>
        <w:t>Статья 40.1 Сход граждан</w:t>
      </w:r>
    </w:p>
    <w:p w:rsidR="005B735E" w:rsidRPr="005B735E" w:rsidRDefault="005B735E" w:rsidP="005B735E">
      <w:pPr>
        <w:pStyle w:val="311"/>
        <w:spacing w:after="0"/>
        <w:ind w:right="-1" w:firstLine="709"/>
        <w:jc w:val="both"/>
        <w:rPr>
          <w:b/>
          <w:sz w:val="28"/>
          <w:szCs w:val="28"/>
        </w:rPr>
      </w:pPr>
    </w:p>
    <w:p w:rsidR="005B735E" w:rsidRPr="005B735E" w:rsidRDefault="005B735E" w:rsidP="005B735E">
      <w:pPr>
        <w:pStyle w:val="311"/>
        <w:spacing w:after="0"/>
        <w:ind w:right="-1"/>
        <w:jc w:val="both"/>
        <w:rPr>
          <w:sz w:val="28"/>
          <w:szCs w:val="28"/>
        </w:rPr>
      </w:pPr>
      <w:r w:rsidRPr="005B735E">
        <w:rPr>
          <w:sz w:val="28"/>
          <w:szCs w:val="28"/>
        </w:rPr>
        <w:t xml:space="preserve">           1. В </w:t>
      </w:r>
      <w:proofErr w:type="spellStart"/>
      <w:r w:rsidRPr="005B735E">
        <w:rPr>
          <w:sz w:val="28"/>
          <w:szCs w:val="28"/>
        </w:rPr>
        <w:t>Новогородском</w:t>
      </w:r>
      <w:proofErr w:type="spellEnd"/>
      <w:r w:rsidRPr="005B735E">
        <w:rPr>
          <w:sz w:val="28"/>
          <w:szCs w:val="28"/>
        </w:rPr>
        <w:t xml:space="preserve"> сельсовете Иланского района сход граждан может проводиться в населенном пункте по вопросам изменения границ </w:t>
      </w:r>
      <w:proofErr w:type="spellStart"/>
      <w:r w:rsidRPr="005B735E">
        <w:rPr>
          <w:sz w:val="28"/>
          <w:szCs w:val="28"/>
        </w:rPr>
        <w:t>Новогородского</w:t>
      </w:r>
      <w:proofErr w:type="spellEnd"/>
      <w:r w:rsidRPr="005B735E">
        <w:rPr>
          <w:sz w:val="28"/>
          <w:szCs w:val="28"/>
        </w:rPr>
        <w:t xml:space="preserve"> сельсовета, в состав которого входит указанный населенный </w:t>
      </w:r>
      <w:r w:rsidRPr="005B735E">
        <w:rPr>
          <w:sz w:val="28"/>
          <w:szCs w:val="28"/>
        </w:rPr>
        <w:lastRenderedPageBreak/>
        <w:t xml:space="preserve">пункт, влекущего отнесение территории указанного населенного пункта к территории другого  поселения. </w:t>
      </w:r>
    </w:p>
    <w:p w:rsidR="005B735E" w:rsidRPr="005B735E" w:rsidRDefault="005B735E" w:rsidP="005B735E">
      <w:pPr>
        <w:pStyle w:val="311"/>
        <w:spacing w:after="0"/>
        <w:ind w:right="-1"/>
        <w:jc w:val="both"/>
        <w:rPr>
          <w:sz w:val="28"/>
          <w:szCs w:val="28"/>
        </w:rPr>
      </w:pPr>
      <w:r w:rsidRPr="005B735E">
        <w:rPr>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41. Правотворческая инициатива граждан</w:t>
      </w:r>
    </w:p>
    <w:p w:rsidR="005B735E" w:rsidRPr="005B735E" w:rsidRDefault="005B735E" w:rsidP="005B735E">
      <w:pPr>
        <w:ind w:right="-6"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Жители сельсовета имеют право на проявление  правотворческой инициативы по вопросам местного значения. </w:t>
      </w:r>
      <w:proofErr w:type="gramStart"/>
      <w:r w:rsidRPr="005B735E">
        <w:rPr>
          <w:rFonts w:ascii="Times New Roman" w:hAnsi="Times New Roman" w:cs="Times New Roman"/>
          <w:sz w:val="28"/>
          <w:szCs w:val="28"/>
        </w:rPr>
        <w:t>Проекты муниципальных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поселения или Главой поселения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Правотворческая инициатива жителей сельсовета должна быть подтверждена их подписями в подписных листах.</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Для осуществления  правотворческой инициативы регистрации инициативной группы не требуется.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Порядок реализации права граждан на правотворческую инициативу устанавливается решением сельского Совета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42. Публичные слушания</w:t>
      </w:r>
    </w:p>
    <w:p w:rsidR="005B735E" w:rsidRPr="005B735E" w:rsidRDefault="005B735E" w:rsidP="005B735E">
      <w:pPr>
        <w:numPr>
          <w:ilvl w:val="0"/>
          <w:numId w:val="2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5B735E" w:rsidRPr="005B735E" w:rsidRDefault="005B735E" w:rsidP="005B735E">
      <w:pPr>
        <w:numPr>
          <w:ilvl w:val="0"/>
          <w:numId w:val="2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На публичные слушания должны выноситься:</w:t>
      </w:r>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 xml:space="preserve">2.1 проект Устава сельсовета, а также проект решения сельского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w:t>
      </w:r>
      <w:r w:rsidRPr="005B735E">
        <w:rPr>
          <w:rFonts w:ascii="Times New Roman" w:hAnsi="Times New Roman" w:cs="Times New Roman"/>
          <w:sz w:val="28"/>
          <w:szCs w:val="28"/>
        </w:rPr>
        <w:lastRenderedPageBreak/>
        <w:t>решению в соответствие с Конституцией Российской Федерации, федеральными законами</w:t>
      </w:r>
      <w:proofErr w:type="gramStart"/>
      <w:r w:rsidRPr="005B735E">
        <w:rPr>
          <w:rFonts w:ascii="Times New Roman" w:hAnsi="Times New Roman" w:cs="Times New Roman"/>
          <w:sz w:val="28"/>
          <w:szCs w:val="28"/>
        </w:rPr>
        <w:t>.;</w:t>
      </w:r>
      <w:proofErr w:type="gramEnd"/>
    </w:p>
    <w:p w:rsidR="005B735E" w:rsidRPr="005B735E" w:rsidRDefault="005B735E" w:rsidP="005B735E">
      <w:pPr>
        <w:ind w:right="-1" w:firstLine="720"/>
        <w:jc w:val="both"/>
        <w:rPr>
          <w:rFonts w:ascii="Times New Roman" w:hAnsi="Times New Roman" w:cs="Times New Roman"/>
          <w:sz w:val="28"/>
          <w:szCs w:val="28"/>
        </w:rPr>
      </w:pPr>
      <w:r w:rsidRPr="005B735E">
        <w:rPr>
          <w:rFonts w:ascii="Times New Roman" w:hAnsi="Times New Roman" w:cs="Times New Roman"/>
          <w:sz w:val="28"/>
          <w:szCs w:val="28"/>
        </w:rPr>
        <w:t>2.2 проект местного бюджета и отчет об его исполнении;</w:t>
      </w:r>
    </w:p>
    <w:p w:rsidR="005B735E" w:rsidRPr="005B735E" w:rsidRDefault="005B735E" w:rsidP="005B735E">
      <w:pPr>
        <w:pStyle w:val="ConsNormal"/>
        <w:jc w:val="both"/>
        <w:rPr>
          <w:sz w:val="28"/>
          <w:szCs w:val="28"/>
        </w:rPr>
      </w:pPr>
      <w:r w:rsidRPr="005B735E">
        <w:rPr>
          <w:sz w:val="28"/>
          <w:szCs w:val="28"/>
        </w:rPr>
        <w:t>2.3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Start"/>
      <w:r w:rsidRPr="005B735E">
        <w:rPr>
          <w:sz w:val="28"/>
          <w:szCs w:val="28"/>
        </w:rPr>
        <w:t xml:space="preserve"> ,</w:t>
      </w:r>
      <w:proofErr w:type="gramEnd"/>
      <w:r w:rsidRPr="005B735E">
        <w:rPr>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735E" w:rsidRPr="005B735E" w:rsidRDefault="005B735E" w:rsidP="005B735E">
      <w:pPr>
        <w:pStyle w:val="ConsNormal"/>
        <w:jc w:val="both"/>
        <w:rPr>
          <w:sz w:val="28"/>
          <w:szCs w:val="28"/>
        </w:rPr>
      </w:pPr>
      <w:r w:rsidRPr="005B735E">
        <w:rPr>
          <w:sz w:val="28"/>
          <w:szCs w:val="28"/>
        </w:rPr>
        <w:t xml:space="preserve">2.4 вопросы преобразования сельсовета, за исключением случаев, если в соответствии со ст.13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B735E">
        <w:rPr>
          <w:sz w:val="28"/>
          <w:szCs w:val="28"/>
        </w:rPr>
        <w:t>голосования</w:t>
      </w:r>
      <w:proofErr w:type="gramEnd"/>
      <w:r w:rsidRPr="005B735E">
        <w:rPr>
          <w:sz w:val="28"/>
          <w:szCs w:val="28"/>
        </w:rPr>
        <w:t xml:space="preserve"> либо на сходах граждан..</w:t>
      </w:r>
    </w:p>
    <w:p w:rsidR="005B735E" w:rsidRPr="005B735E" w:rsidRDefault="005B735E" w:rsidP="005B735E">
      <w:pPr>
        <w:numPr>
          <w:ilvl w:val="0"/>
          <w:numId w:val="2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Публичные слушания, проводимые по инициативе населения или сельского Совета депутатов, назначаются сельским Советом депутатов, а по инициативе Главы сельсовета– </w:t>
      </w:r>
      <w:proofErr w:type="gramStart"/>
      <w:r w:rsidRPr="005B735E">
        <w:rPr>
          <w:rFonts w:ascii="Times New Roman" w:hAnsi="Times New Roman" w:cs="Times New Roman"/>
          <w:sz w:val="28"/>
          <w:szCs w:val="28"/>
        </w:rPr>
        <w:t>Гл</w:t>
      </w:r>
      <w:proofErr w:type="gramEnd"/>
      <w:r w:rsidRPr="005B735E">
        <w:rPr>
          <w:rFonts w:ascii="Times New Roman" w:hAnsi="Times New Roman" w:cs="Times New Roman"/>
          <w:sz w:val="28"/>
          <w:szCs w:val="28"/>
        </w:rPr>
        <w:t>авой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Сельский Совет депутатов обязан назначить публичные слушанья в течение 20 дней </w:t>
      </w:r>
      <w:proofErr w:type="gramStart"/>
      <w:r w:rsidRPr="005B735E">
        <w:rPr>
          <w:rFonts w:ascii="Times New Roman" w:hAnsi="Times New Roman" w:cs="Times New Roman"/>
          <w:sz w:val="28"/>
          <w:szCs w:val="28"/>
        </w:rPr>
        <w:t>с даты поступления</w:t>
      </w:r>
      <w:proofErr w:type="gramEnd"/>
      <w:r w:rsidRPr="005B735E">
        <w:rPr>
          <w:rFonts w:ascii="Times New Roman" w:hAnsi="Times New Roman" w:cs="Times New Roman"/>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B735E" w:rsidRPr="005B735E" w:rsidRDefault="005B735E" w:rsidP="005B735E">
      <w:pPr>
        <w:numPr>
          <w:ilvl w:val="0"/>
          <w:numId w:val="2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Жители сельсовета должны быть извещены о проведении публичных слушаний не позднее, чем за 10 дней до даты проведения слушаний посредством публикации извещения в газете.  Извещение о </w:t>
      </w:r>
      <w:r w:rsidRPr="005B735E">
        <w:rPr>
          <w:rFonts w:ascii="Times New Roman" w:hAnsi="Times New Roman" w:cs="Times New Roman"/>
          <w:sz w:val="28"/>
          <w:szCs w:val="28"/>
        </w:rPr>
        <w:lastRenderedPageBreak/>
        <w:t>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B735E" w:rsidRPr="005B735E" w:rsidRDefault="005B735E" w:rsidP="005B735E">
      <w:pPr>
        <w:numPr>
          <w:ilvl w:val="0"/>
          <w:numId w:val="2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Результаты публичных слушаний подлежат обязательному опубликованию (обнародованию), включая мотивированное обоснование  принятых решений.</w:t>
      </w:r>
    </w:p>
    <w:p w:rsidR="005B735E" w:rsidRPr="005B735E" w:rsidRDefault="005B735E" w:rsidP="005B735E">
      <w:pPr>
        <w:numPr>
          <w:ilvl w:val="0"/>
          <w:numId w:val="2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Порядок назначения, подготовки и проведения публичных слушаний устанавливается решением сельского Совета депутатов.</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43. Собрания, конференции  граждан</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конференции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Собрания граждан (далее – собрания)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 а также для информирования населения о деятельности органов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Собрания, конференции граждан проводятся в порядке, установленном действующим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Порядок назначения и проведения собрания, конференции граждан, а также полномочия собрания, конференции граждан устанавливается законодательством, настоящим Уставом, решениями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Итоги собрания, конференции граждан подлежат официальному опубликованию (обнародованию).</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44. Опрос граждан</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Результаты опроса носят рекомендательный характер.</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Опрос граждан проводится по инициативе: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2.1. Сельским Советом депутатов, Главы сельсовета – по вопросам местного значения;</w:t>
      </w:r>
    </w:p>
    <w:p w:rsidR="005B735E" w:rsidRPr="005B735E" w:rsidRDefault="005B735E" w:rsidP="005B735E">
      <w:pPr>
        <w:ind w:left="113" w:right="-1"/>
        <w:jc w:val="both"/>
        <w:rPr>
          <w:rFonts w:ascii="Times New Roman" w:hAnsi="Times New Roman" w:cs="Times New Roman"/>
          <w:sz w:val="28"/>
          <w:szCs w:val="28"/>
        </w:rPr>
      </w:pPr>
      <w:r w:rsidRPr="005B735E">
        <w:rPr>
          <w:rFonts w:ascii="Times New Roman" w:hAnsi="Times New Roman" w:cs="Times New Roman"/>
          <w:sz w:val="28"/>
          <w:szCs w:val="28"/>
        </w:rPr>
        <w:t xml:space="preserve">        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Решение о назначении опроса граждан принимается сельским Советом депутатов. В решении о назначении опроса граждан устанавливаются:</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proofErr w:type="gramStart"/>
      <w:r w:rsidRPr="005B735E">
        <w:rPr>
          <w:rFonts w:ascii="Times New Roman" w:hAnsi="Times New Roman" w:cs="Times New Roman"/>
          <w:sz w:val="28"/>
          <w:szCs w:val="28"/>
        </w:rPr>
        <w:t>дата и сроки проведения опроса;</w:t>
      </w:r>
      <w:proofErr w:type="gramEnd"/>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proofErr w:type="gramStart"/>
      <w:r w:rsidRPr="005B735E">
        <w:rPr>
          <w:rFonts w:ascii="Times New Roman" w:hAnsi="Times New Roman" w:cs="Times New Roman"/>
          <w:sz w:val="28"/>
          <w:szCs w:val="28"/>
        </w:rPr>
        <w:t>формулировка вопроса (вопросов), предлагаемого (предлагаемых) при проведении опроса;</w:t>
      </w:r>
      <w:proofErr w:type="gramEnd"/>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методика проведения опроса;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форма опросного листа;</w:t>
      </w:r>
    </w:p>
    <w:p w:rsidR="005B735E" w:rsidRPr="005B735E" w:rsidRDefault="005B735E" w:rsidP="005B735E">
      <w:pPr>
        <w:numPr>
          <w:ilvl w:val="1"/>
          <w:numId w:val="14"/>
        </w:numPr>
        <w:tabs>
          <w:tab w:val="left" w:pos="113"/>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минимальная численность жителей сельсовета, участвующих в опросе.</w:t>
      </w:r>
    </w:p>
    <w:p w:rsidR="005B735E" w:rsidRPr="005B735E" w:rsidRDefault="005B735E" w:rsidP="005B735E">
      <w:pPr>
        <w:numPr>
          <w:ilvl w:val="0"/>
          <w:numId w:val="14"/>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 опросе граждан имеют право участвовать жители сельсовета, обладающие активным избирательным правом.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Результаты опроса подлежат обязательному опубликованию (обнародованию) в срок не позднее 10 дней с момента проведения опроса.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7.1. за счет средств бюджета сельсовета – при проведении опроса по инициативе органов местного самоуправления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7.2. за счет средств бюджета Красноярского края – при проведении опроса по инициативе органов государственной власти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8. Порядок назначения, подготовки и проведения опроса граждан устанавливается решением сельского Совета депутатов.</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45. Обращения граждан в органы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Должностные лица местного самоуправления обязаны дать письменный ответ по существу обращений граждан в сроки, установленные  федеральным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Порядок и сроки рассмотрения обращений граждан в органы местного самоуправления устанавливаются федеральным законодательством.</w:t>
      </w:r>
    </w:p>
    <w:p w:rsidR="005B735E" w:rsidRPr="005B735E" w:rsidRDefault="005B735E" w:rsidP="005B735E">
      <w:pPr>
        <w:pStyle w:val="1"/>
        <w:ind w:firstLine="0"/>
        <w:jc w:val="both"/>
        <w:rPr>
          <w:sz w:val="28"/>
          <w:szCs w:val="28"/>
        </w:rPr>
      </w:pPr>
      <w:r w:rsidRPr="005B735E">
        <w:rPr>
          <w:b w:val="0"/>
          <w:bCs w:val="0"/>
          <w:sz w:val="28"/>
          <w:szCs w:val="28"/>
        </w:rPr>
        <w:t xml:space="preserve">          </w:t>
      </w:r>
      <w:r w:rsidRPr="005B735E">
        <w:rPr>
          <w:sz w:val="28"/>
          <w:szCs w:val="28"/>
        </w:rPr>
        <w:t>Глава 8. Территориальное общественное самоуправление в сельсовете</w:t>
      </w:r>
    </w:p>
    <w:p w:rsidR="005B735E" w:rsidRPr="005B735E" w:rsidRDefault="005B735E" w:rsidP="005B735E">
      <w:pPr>
        <w:pStyle w:val="ad"/>
        <w:spacing w:before="240"/>
        <w:ind w:firstLine="709"/>
        <w:jc w:val="both"/>
        <w:rPr>
          <w:b/>
          <w:sz w:val="28"/>
          <w:szCs w:val="28"/>
        </w:rPr>
      </w:pPr>
      <w:r w:rsidRPr="005B735E">
        <w:rPr>
          <w:b/>
          <w:sz w:val="28"/>
          <w:szCs w:val="28"/>
        </w:rPr>
        <w:t>Статья 46. Система территориального общественного самоуправления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5B735E">
        <w:rPr>
          <w:rFonts w:ascii="Times New Roman" w:hAnsi="Times New Roman" w:cs="Times New Roman"/>
          <w:sz w:val="28"/>
          <w:szCs w:val="28"/>
        </w:rPr>
        <w:t>на части территории</w:t>
      </w:r>
      <w:proofErr w:type="gramEnd"/>
      <w:r w:rsidRPr="005B735E">
        <w:rPr>
          <w:rFonts w:ascii="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 Система ТОС включает в себя общие собрания, конференции жителей</w:t>
      </w:r>
      <w:r w:rsidRPr="005B735E">
        <w:rPr>
          <w:rFonts w:ascii="Times New Roman" w:hAnsi="Times New Roman" w:cs="Times New Roman"/>
          <w:i/>
          <w:sz w:val="28"/>
          <w:szCs w:val="28"/>
        </w:rPr>
        <w:t>,</w:t>
      </w:r>
      <w:r w:rsidRPr="005B735E">
        <w:rPr>
          <w:rFonts w:ascii="Times New Roman" w:hAnsi="Times New Roman" w:cs="Times New Roman"/>
          <w:sz w:val="28"/>
          <w:szCs w:val="28"/>
        </w:rPr>
        <w:t xml:space="preserve"> органы территориального общественного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735E" w:rsidRPr="005B735E" w:rsidRDefault="005B735E" w:rsidP="005B735E">
      <w:pPr>
        <w:pStyle w:val="ad"/>
        <w:spacing w:before="240"/>
        <w:ind w:firstLine="709"/>
        <w:jc w:val="both"/>
        <w:rPr>
          <w:b/>
          <w:sz w:val="28"/>
          <w:szCs w:val="28"/>
        </w:rPr>
      </w:pPr>
      <w:r w:rsidRPr="005B735E">
        <w:rPr>
          <w:b/>
          <w:sz w:val="28"/>
          <w:szCs w:val="28"/>
        </w:rPr>
        <w:t>Статья 47. Устав территориального общественного самоуправления</w:t>
      </w:r>
    </w:p>
    <w:p w:rsidR="005B735E" w:rsidRPr="005B735E" w:rsidRDefault="005B735E" w:rsidP="005B735E">
      <w:pPr>
        <w:pStyle w:val="af4"/>
        <w:rPr>
          <w:sz w:val="28"/>
          <w:szCs w:val="28"/>
        </w:rPr>
      </w:pPr>
      <w:r w:rsidRPr="005B735E">
        <w:rPr>
          <w:sz w:val="28"/>
          <w:szCs w:val="28"/>
        </w:rPr>
        <w:t xml:space="preserve">     Устав ТОС принимается собранием (конференцией) граждан,       осуществляющих территориальное общественное самоуправление.</w:t>
      </w:r>
    </w:p>
    <w:p w:rsidR="005B735E" w:rsidRPr="005B735E" w:rsidRDefault="005B735E" w:rsidP="005B735E">
      <w:pPr>
        <w:pStyle w:val="ad"/>
        <w:spacing w:after="0"/>
        <w:ind w:right="-1"/>
        <w:jc w:val="both"/>
        <w:rPr>
          <w:sz w:val="28"/>
          <w:szCs w:val="28"/>
        </w:rPr>
      </w:pPr>
      <w:r w:rsidRPr="005B735E">
        <w:rPr>
          <w:sz w:val="28"/>
          <w:szCs w:val="28"/>
        </w:rPr>
        <w:t xml:space="preserve">          2. В уставе территориального общественного самоуправления устанавливаются:</w:t>
      </w:r>
    </w:p>
    <w:p w:rsidR="005B735E" w:rsidRPr="005B735E" w:rsidRDefault="005B735E" w:rsidP="005B735E">
      <w:pPr>
        <w:pStyle w:val="ad"/>
        <w:spacing w:after="0"/>
        <w:ind w:right="-1"/>
        <w:jc w:val="both"/>
        <w:rPr>
          <w:sz w:val="28"/>
          <w:szCs w:val="28"/>
        </w:rPr>
      </w:pPr>
      <w:r w:rsidRPr="005B735E">
        <w:rPr>
          <w:sz w:val="28"/>
          <w:szCs w:val="28"/>
        </w:rPr>
        <w:t xml:space="preserve">          2.1. территория, на которой оно осуществляется;</w:t>
      </w:r>
    </w:p>
    <w:p w:rsidR="005B735E" w:rsidRPr="005B735E" w:rsidRDefault="005B735E" w:rsidP="005B735E">
      <w:pPr>
        <w:pStyle w:val="ad"/>
        <w:spacing w:after="0"/>
        <w:ind w:right="-1"/>
        <w:jc w:val="both"/>
        <w:rPr>
          <w:sz w:val="28"/>
          <w:szCs w:val="28"/>
        </w:rPr>
      </w:pPr>
      <w:r w:rsidRPr="005B735E">
        <w:rPr>
          <w:sz w:val="28"/>
          <w:szCs w:val="28"/>
        </w:rPr>
        <w:t xml:space="preserve">          2.2. цели, задачи, формы и основные направления деятельности ТОС;</w:t>
      </w:r>
    </w:p>
    <w:p w:rsidR="005B735E" w:rsidRPr="005B735E" w:rsidRDefault="005B735E" w:rsidP="005B735E">
      <w:pPr>
        <w:pStyle w:val="ad"/>
        <w:spacing w:after="0"/>
        <w:ind w:right="-1"/>
        <w:jc w:val="both"/>
        <w:rPr>
          <w:sz w:val="28"/>
          <w:szCs w:val="28"/>
        </w:rPr>
      </w:pPr>
      <w:r w:rsidRPr="005B735E">
        <w:rPr>
          <w:sz w:val="28"/>
          <w:szCs w:val="28"/>
        </w:rPr>
        <w:t xml:space="preserve">          2.3. порядок формирования, прекращения полномочий, права и обязанности, срок полномочий органов ТОС;</w:t>
      </w:r>
    </w:p>
    <w:p w:rsidR="005B735E" w:rsidRPr="005B735E" w:rsidRDefault="005B735E" w:rsidP="005B735E">
      <w:pPr>
        <w:pStyle w:val="ad"/>
        <w:spacing w:after="0"/>
        <w:ind w:right="-1"/>
        <w:jc w:val="both"/>
        <w:rPr>
          <w:sz w:val="28"/>
          <w:szCs w:val="28"/>
        </w:rPr>
      </w:pPr>
      <w:r w:rsidRPr="005B735E">
        <w:rPr>
          <w:sz w:val="28"/>
          <w:szCs w:val="28"/>
        </w:rPr>
        <w:t xml:space="preserve">         2.4. порядок принятия решений;</w:t>
      </w:r>
    </w:p>
    <w:p w:rsidR="005B735E" w:rsidRPr="005B735E" w:rsidRDefault="005B735E" w:rsidP="005B735E">
      <w:pPr>
        <w:pStyle w:val="ad"/>
        <w:spacing w:after="0"/>
        <w:ind w:right="-1"/>
        <w:jc w:val="both"/>
        <w:rPr>
          <w:sz w:val="28"/>
          <w:szCs w:val="28"/>
        </w:rPr>
      </w:pPr>
      <w:r w:rsidRPr="005B735E">
        <w:rPr>
          <w:sz w:val="28"/>
          <w:szCs w:val="28"/>
        </w:rPr>
        <w:t xml:space="preserve">         2.5. порядок приобретения имущества, а также порядок пользования и распоряжения указанным имуществом и финансовыми средствами;</w:t>
      </w:r>
    </w:p>
    <w:p w:rsidR="005B735E" w:rsidRPr="005B735E" w:rsidRDefault="005B735E" w:rsidP="005B735E">
      <w:pPr>
        <w:pStyle w:val="ad"/>
        <w:spacing w:after="0"/>
        <w:ind w:right="-1"/>
        <w:jc w:val="both"/>
        <w:rPr>
          <w:sz w:val="28"/>
          <w:szCs w:val="28"/>
        </w:rPr>
      </w:pPr>
      <w:r w:rsidRPr="005B735E">
        <w:rPr>
          <w:sz w:val="28"/>
          <w:szCs w:val="28"/>
        </w:rPr>
        <w:t xml:space="preserve">         2.6. порядок прекращения осуществления территориального общественного самоуправления.</w:t>
      </w:r>
    </w:p>
    <w:p w:rsidR="005B735E" w:rsidRPr="005B735E" w:rsidRDefault="005B735E" w:rsidP="005B735E">
      <w:pPr>
        <w:pStyle w:val="ad"/>
        <w:spacing w:after="0"/>
        <w:ind w:right="-1"/>
        <w:jc w:val="both"/>
        <w:rPr>
          <w:sz w:val="28"/>
          <w:szCs w:val="28"/>
        </w:rPr>
      </w:pP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Статья 48. Общие собрания, конференции жителей</w:t>
      </w:r>
    </w:p>
    <w:p w:rsidR="005B735E" w:rsidRPr="005B735E" w:rsidRDefault="005B735E" w:rsidP="005B735E">
      <w:pPr>
        <w:pStyle w:val="ad"/>
        <w:spacing w:after="0"/>
        <w:jc w:val="both"/>
        <w:rPr>
          <w:sz w:val="28"/>
          <w:szCs w:val="28"/>
        </w:rPr>
      </w:pPr>
      <w:r w:rsidRPr="005B735E">
        <w:rPr>
          <w:sz w:val="28"/>
          <w:szCs w:val="28"/>
        </w:rPr>
        <w:t xml:space="preserve">          1. Собрание, конференция граждан, осуществляющих ТОС, созывается и осуществляет свои полномочия в соответствии с уставом ТОС.</w:t>
      </w:r>
    </w:p>
    <w:p w:rsidR="005B735E" w:rsidRPr="005B735E" w:rsidRDefault="005B735E" w:rsidP="005B735E">
      <w:pPr>
        <w:pStyle w:val="311"/>
        <w:spacing w:after="0"/>
        <w:ind w:right="-1"/>
        <w:jc w:val="both"/>
        <w:rPr>
          <w:sz w:val="28"/>
          <w:szCs w:val="28"/>
        </w:rPr>
      </w:pPr>
      <w:r w:rsidRPr="005B735E">
        <w:rPr>
          <w:sz w:val="28"/>
          <w:szCs w:val="28"/>
        </w:rPr>
        <w:t xml:space="preserve">          2. К исключительным полномочиям собрания, конференции граждан, осуществляющих территориальное общественное самоуправление, относятся:</w:t>
      </w:r>
    </w:p>
    <w:p w:rsidR="005B735E" w:rsidRPr="005B735E" w:rsidRDefault="005B735E" w:rsidP="005B735E">
      <w:pPr>
        <w:pStyle w:val="311"/>
        <w:spacing w:after="0"/>
        <w:ind w:right="-1"/>
        <w:jc w:val="both"/>
        <w:rPr>
          <w:sz w:val="28"/>
          <w:szCs w:val="28"/>
        </w:rPr>
      </w:pPr>
      <w:r w:rsidRPr="005B735E">
        <w:rPr>
          <w:sz w:val="28"/>
          <w:szCs w:val="28"/>
        </w:rPr>
        <w:t xml:space="preserve">          2.1. установление структуры органов ТОС;</w:t>
      </w:r>
    </w:p>
    <w:p w:rsidR="005B735E" w:rsidRPr="005B735E" w:rsidRDefault="005B735E" w:rsidP="005B735E">
      <w:pPr>
        <w:pStyle w:val="311"/>
        <w:spacing w:after="0"/>
        <w:ind w:right="-1"/>
        <w:jc w:val="both"/>
        <w:rPr>
          <w:sz w:val="28"/>
          <w:szCs w:val="28"/>
        </w:rPr>
      </w:pPr>
      <w:r w:rsidRPr="005B735E">
        <w:rPr>
          <w:sz w:val="28"/>
          <w:szCs w:val="28"/>
        </w:rPr>
        <w:t xml:space="preserve">          2.2. принятие устава ТОС, внесение в него изменений и дополнений;</w:t>
      </w:r>
    </w:p>
    <w:p w:rsidR="005B735E" w:rsidRPr="005B735E" w:rsidRDefault="005B735E" w:rsidP="005B735E">
      <w:pPr>
        <w:pStyle w:val="311"/>
        <w:spacing w:after="0"/>
        <w:ind w:right="-1"/>
        <w:jc w:val="both"/>
        <w:rPr>
          <w:sz w:val="28"/>
          <w:szCs w:val="28"/>
        </w:rPr>
      </w:pPr>
      <w:r w:rsidRPr="005B735E">
        <w:rPr>
          <w:sz w:val="28"/>
          <w:szCs w:val="28"/>
        </w:rPr>
        <w:t xml:space="preserve">         2.3. избрание органов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lastRenderedPageBreak/>
        <w:t xml:space="preserve">         2.4. определение основных направлений деятельности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2.5. утверждение сметы доходов и расходов ТОС и отчета об ее исполнении;</w:t>
      </w:r>
    </w:p>
    <w:p w:rsidR="005B735E" w:rsidRPr="005B735E" w:rsidRDefault="005B735E" w:rsidP="005B735E">
      <w:pPr>
        <w:pStyle w:val="311"/>
        <w:spacing w:after="0"/>
        <w:ind w:right="-1"/>
        <w:jc w:val="both"/>
        <w:rPr>
          <w:sz w:val="28"/>
          <w:szCs w:val="28"/>
        </w:rPr>
      </w:pPr>
      <w:r w:rsidRPr="005B735E">
        <w:rPr>
          <w:sz w:val="28"/>
          <w:szCs w:val="28"/>
        </w:rPr>
        <w:t xml:space="preserve">         2.6. рассмотрение и утверждение отчетов о деятельности органов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735E" w:rsidRPr="005B735E" w:rsidRDefault="005B735E" w:rsidP="005B735E">
      <w:pPr>
        <w:pStyle w:val="311"/>
        <w:spacing w:after="0"/>
        <w:ind w:right="-1" w:firstLine="709"/>
        <w:jc w:val="both"/>
        <w:rPr>
          <w:sz w:val="28"/>
          <w:szCs w:val="28"/>
        </w:rPr>
      </w:pPr>
      <w:r w:rsidRPr="005B735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735E" w:rsidRPr="005B735E" w:rsidRDefault="005B735E" w:rsidP="005B735E">
      <w:pPr>
        <w:pStyle w:val="311"/>
        <w:spacing w:before="240"/>
        <w:jc w:val="both"/>
        <w:rPr>
          <w:b/>
          <w:sz w:val="28"/>
          <w:szCs w:val="28"/>
        </w:rPr>
      </w:pPr>
      <w:r w:rsidRPr="005B735E">
        <w:rPr>
          <w:sz w:val="28"/>
          <w:szCs w:val="28"/>
        </w:rPr>
        <w:t xml:space="preserve">          </w:t>
      </w:r>
      <w:r w:rsidRPr="005B735E">
        <w:rPr>
          <w:b/>
          <w:sz w:val="28"/>
          <w:szCs w:val="28"/>
        </w:rPr>
        <w:t>Статья 49. Органы территориального общественного самоуправления</w:t>
      </w:r>
    </w:p>
    <w:p w:rsidR="005B735E" w:rsidRPr="005B735E" w:rsidRDefault="005B735E" w:rsidP="005B735E">
      <w:pPr>
        <w:pStyle w:val="311"/>
        <w:spacing w:after="0"/>
        <w:ind w:right="-1"/>
        <w:jc w:val="both"/>
        <w:rPr>
          <w:sz w:val="28"/>
          <w:szCs w:val="28"/>
        </w:rPr>
      </w:pPr>
      <w:r w:rsidRPr="005B735E">
        <w:rPr>
          <w:sz w:val="28"/>
          <w:szCs w:val="28"/>
        </w:rPr>
        <w:t xml:space="preserve">          1.Органы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B735E" w:rsidRPr="005B735E" w:rsidRDefault="005B735E" w:rsidP="005B735E">
      <w:pPr>
        <w:pStyle w:val="311"/>
        <w:spacing w:after="0"/>
        <w:ind w:right="-1"/>
        <w:jc w:val="both"/>
        <w:rPr>
          <w:sz w:val="28"/>
          <w:szCs w:val="28"/>
        </w:rPr>
      </w:pPr>
      <w:r w:rsidRPr="005B735E">
        <w:rPr>
          <w:sz w:val="28"/>
          <w:szCs w:val="28"/>
        </w:rPr>
        <w:t xml:space="preserve">          2. Органы территориального общественного самоуправления:</w:t>
      </w:r>
    </w:p>
    <w:p w:rsidR="005B735E" w:rsidRPr="005B735E" w:rsidRDefault="005B735E" w:rsidP="005B735E">
      <w:pPr>
        <w:pStyle w:val="311"/>
        <w:numPr>
          <w:ilvl w:val="1"/>
          <w:numId w:val="24"/>
        </w:numPr>
        <w:tabs>
          <w:tab w:val="left" w:pos="1440"/>
        </w:tabs>
        <w:spacing w:after="0"/>
        <w:ind w:right="-1"/>
        <w:jc w:val="both"/>
        <w:rPr>
          <w:sz w:val="28"/>
          <w:szCs w:val="28"/>
        </w:rPr>
      </w:pPr>
      <w:r w:rsidRPr="005B735E">
        <w:rPr>
          <w:sz w:val="28"/>
          <w:szCs w:val="28"/>
        </w:rPr>
        <w:t>представляют интересы населения, проживающего на соответствующей территории;</w:t>
      </w:r>
    </w:p>
    <w:p w:rsidR="005B735E" w:rsidRPr="005B735E" w:rsidRDefault="005B735E" w:rsidP="005B735E">
      <w:pPr>
        <w:pStyle w:val="311"/>
        <w:numPr>
          <w:ilvl w:val="1"/>
          <w:numId w:val="24"/>
        </w:numPr>
        <w:tabs>
          <w:tab w:val="left" w:pos="1440"/>
        </w:tabs>
        <w:spacing w:after="0"/>
        <w:ind w:right="-1"/>
        <w:jc w:val="both"/>
        <w:rPr>
          <w:sz w:val="28"/>
          <w:szCs w:val="28"/>
        </w:rPr>
      </w:pPr>
      <w:r w:rsidRPr="005B735E">
        <w:rPr>
          <w:sz w:val="28"/>
          <w:szCs w:val="28"/>
        </w:rPr>
        <w:t>обеспечивают исполнение решений, принятых на собраниях и конференциях граждан;</w:t>
      </w:r>
    </w:p>
    <w:p w:rsidR="005B735E" w:rsidRPr="005B735E" w:rsidRDefault="005B735E" w:rsidP="005B735E">
      <w:pPr>
        <w:pStyle w:val="311"/>
        <w:spacing w:after="0"/>
        <w:ind w:right="-1"/>
        <w:jc w:val="both"/>
        <w:rPr>
          <w:sz w:val="28"/>
          <w:szCs w:val="28"/>
        </w:rPr>
      </w:pPr>
      <w:r w:rsidRPr="005B735E">
        <w:rPr>
          <w:sz w:val="28"/>
          <w:szCs w:val="28"/>
        </w:rPr>
        <w:t xml:space="preserve">            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B735E" w:rsidRPr="005B735E" w:rsidRDefault="005B735E" w:rsidP="005B735E">
      <w:pPr>
        <w:pStyle w:val="311"/>
        <w:tabs>
          <w:tab w:val="left" w:pos="0"/>
        </w:tabs>
        <w:spacing w:after="0"/>
        <w:ind w:right="-1" w:firstLine="840"/>
        <w:jc w:val="both"/>
        <w:rPr>
          <w:sz w:val="28"/>
          <w:szCs w:val="28"/>
        </w:rPr>
      </w:pPr>
      <w:r w:rsidRPr="005B735E">
        <w:rPr>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735E" w:rsidRPr="005B735E" w:rsidRDefault="005B735E" w:rsidP="005B735E">
      <w:pPr>
        <w:pStyle w:val="311"/>
        <w:tabs>
          <w:tab w:val="left" w:pos="0"/>
        </w:tabs>
        <w:spacing w:after="0"/>
        <w:ind w:right="-1" w:firstLine="840"/>
        <w:jc w:val="both"/>
        <w:rPr>
          <w:sz w:val="28"/>
          <w:szCs w:val="28"/>
        </w:rPr>
      </w:pPr>
      <w:r w:rsidRPr="005B735E">
        <w:rPr>
          <w:sz w:val="28"/>
          <w:szCs w:val="28"/>
        </w:rPr>
        <w:t>2.5. осуществляют иные полномочия в соответствии с действующим законодательством, решениями сельского Совета депутатов, уставом территориального общественного самоуправления.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50. Осуществление территориального общественного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 xml:space="preserve">Глава 9. Муниципальная служба сельсовета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51. Понятие и правовая регламентация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 и иными муниципальными правовыми актами.</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52. Должность муниципальной службы</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Должности муниципальной службы устанавливаются (учреждаются)  распоряжением Главы сельсовета в соответствии с реестром муниципальных должностей, утвержденным законом Красноярского края, а также в соответствии со структурой администрации, утвержденной Советом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b/>
          <w:sz w:val="28"/>
          <w:szCs w:val="28"/>
        </w:rPr>
        <w:t xml:space="preserve">            Статья 53. Статус  муниципального служащего</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На муниципальных служащих распространяются установленные законом запреты и ограничения, связанные с муниципальной службой.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54. Комиссия по вопросам муниципальной службы</w:t>
      </w:r>
    </w:p>
    <w:p w:rsidR="005B735E" w:rsidRPr="005B735E" w:rsidRDefault="005B735E" w:rsidP="005B735E">
      <w:pPr>
        <w:numPr>
          <w:ilvl w:val="0"/>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Комиссия по вопросам муниципальной службы образуется Главой поселения в составе 3 человек и работает на внештатной основе.</w:t>
      </w:r>
    </w:p>
    <w:p w:rsidR="005B735E" w:rsidRPr="005B735E" w:rsidRDefault="005B735E" w:rsidP="005B735E">
      <w:pPr>
        <w:numPr>
          <w:ilvl w:val="0"/>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Комиссия по вопросам муниципальной службы:</w:t>
      </w:r>
    </w:p>
    <w:p w:rsidR="005B735E" w:rsidRPr="005B735E" w:rsidRDefault="005B735E" w:rsidP="005B735E">
      <w:pPr>
        <w:numPr>
          <w:ilvl w:val="1"/>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дает рекомендации о назначении на должность муниципальных служащих;</w:t>
      </w:r>
    </w:p>
    <w:p w:rsidR="005B735E" w:rsidRPr="005B735E" w:rsidRDefault="005B735E" w:rsidP="005B735E">
      <w:pPr>
        <w:numPr>
          <w:ilvl w:val="1"/>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организует работу по проведению аттестации муниципальных служащих;</w:t>
      </w:r>
    </w:p>
    <w:p w:rsidR="005B735E" w:rsidRPr="005B735E" w:rsidRDefault="005B735E" w:rsidP="005B735E">
      <w:pPr>
        <w:numPr>
          <w:ilvl w:val="1"/>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ведет реестр  муниципальных служащих;</w:t>
      </w:r>
    </w:p>
    <w:p w:rsidR="005B735E" w:rsidRPr="005B735E" w:rsidRDefault="005B735E" w:rsidP="005B735E">
      <w:pPr>
        <w:numPr>
          <w:ilvl w:val="1"/>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осуществляет анализ эффективности муниципальной службы, вносит предложения по ее совершенствованию;</w:t>
      </w:r>
    </w:p>
    <w:p w:rsidR="005B735E" w:rsidRPr="005B735E" w:rsidRDefault="005B735E" w:rsidP="005B735E">
      <w:pPr>
        <w:numPr>
          <w:ilvl w:val="1"/>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готовит предложения по включению муниципальных служащих в резерв на замещение государственных должностей;</w:t>
      </w:r>
    </w:p>
    <w:p w:rsidR="005B735E" w:rsidRPr="005B735E" w:rsidRDefault="005B735E" w:rsidP="005B735E">
      <w:pPr>
        <w:numPr>
          <w:ilvl w:val="1"/>
          <w:numId w:val="26"/>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осуществляет иные функции в соответствии с положением о ней.</w:t>
      </w:r>
    </w:p>
    <w:p w:rsidR="005B735E" w:rsidRPr="005B735E" w:rsidRDefault="005B735E" w:rsidP="005B735E">
      <w:pPr>
        <w:pStyle w:val="ad"/>
        <w:spacing w:after="0"/>
        <w:ind w:right="-1"/>
        <w:jc w:val="both"/>
        <w:rPr>
          <w:sz w:val="28"/>
          <w:szCs w:val="28"/>
        </w:rPr>
      </w:pPr>
      <w:r w:rsidRPr="005B735E">
        <w:rPr>
          <w:sz w:val="28"/>
          <w:szCs w:val="28"/>
        </w:rPr>
        <w:t xml:space="preserve">           3. Комиссия по вопросам муниципальной службы принимает решения большинством голосов своего состава.</w:t>
      </w:r>
    </w:p>
    <w:p w:rsidR="005B735E" w:rsidRPr="005B735E" w:rsidRDefault="005B735E" w:rsidP="005B735E">
      <w:pPr>
        <w:pStyle w:val="ad"/>
        <w:spacing w:after="0"/>
        <w:ind w:right="-1"/>
        <w:jc w:val="both"/>
        <w:rPr>
          <w:sz w:val="28"/>
          <w:szCs w:val="28"/>
        </w:rPr>
      </w:pPr>
    </w:p>
    <w:p w:rsidR="005B735E" w:rsidRPr="005B735E" w:rsidRDefault="005B735E" w:rsidP="005B735E">
      <w:pPr>
        <w:pStyle w:val="ad"/>
        <w:spacing w:after="0"/>
        <w:ind w:right="-1"/>
        <w:jc w:val="both"/>
        <w:rPr>
          <w:b/>
          <w:sz w:val="28"/>
          <w:szCs w:val="28"/>
        </w:rPr>
      </w:pPr>
      <w:r w:rsidRPr="005B735E">
        <w:rPr>
          <w:sz w:val="28"/>
          <w:szCs w:val="28"/>
        </w:rPr>
        <w:t xml:space="preserve">     </w:t>
      </w:r>
      <w:r w:rsidRPr="005B735E">
        <w:rPr>
          <w:b/>
          <w:sz w:val="28"/>
          <w:szCs w:val="28"/>
        </w:rPr>
        <w:t xml:space="preserve">     Глава 9.1. Гарантии осуществления полномочий лиц, замещающих муниципальные должности  </w:t>
      </w:r>
    </w:p>
    <w:p w:rsidR="005B735E" w:rsidRPr="005B735E" w:rsidRDefault="005B735E" w:rsidP="005B735E">
      <w:pPr>
        <w:pStyle w:val="ad"/>
        <w:spacing w:after="0"/>
        <w:ind w:right="-1"/>
        <w:jc w:val="both"/>
        <w:rPr>
          <w:b/>
          <w:sz w:val="28"/>
          <w:szCs w:val="28"/>
        </w:rPr>
      </w:pPr>
    </w:p>
    <w:p w:rsidR="005B735E" w:rsidRPr="005B735E" w:rsidRDefault="005B735E" w:rsidP="005B735E">
      <w:pPr>
        <w:pStyle w:val="ad"/>
        <w:spacing w:after="0"/>
        <w:ind w:right="-1"/>
        <w:jc w:val="both"/>
        <w:rPr>
          <w:b/>
          <w:sz w:val="28"/>
          <w:szCs w:val="28"/>
        </w:rPr>
      </w:pPr>
      <w:r w:rsidRPr="005B735E">
        <w:rPr>
          <w:b/>
          <w:sz w:val="28"/>
          <w:szCs w:val="28"/>
        </w:rPr>
        <w:t xml:space="preserve">          Статья 54.1 Гарантии осуществления полномочий лиц, замещающих муниципальные должности на постоянной основе</w:t>
      </w:r>
    </w:p>
    <w:p w:rsidR="005B735E" w:rsidRPr="005B735E" w:rsidRDefault="005B735E" w:rsidP="005B735E">
      <w:pPr>
        <w:jc w:val="both"/>
        <w:rPr>
          <w:rFonts w:ascii="Times New Roman" w:hAnsi="Times New Roman" w:cs="Times New Roman"/>
          <w:sz w:val="28"/>
          <w:szCs w:val="28"/>
        </w:rPr>
      </w:pPr>
    </w:p>
    <w:p w:rsidR="005B735E" w:rsidRPr="005B735E" w:rsidRDefault="005B735E" w:rsidP="005B735E">
      <w:pPr>
        <w:ind w:firstLine="540"/>
        <w:jc w:val="both"/>
        <w:rPr>
          <w:rFonts w:ascii="Times New Roman" w:hAnsi="Times New Roman" w:cs="Times New Roman"/>
          <w:sz w:val="28"/>
          <w:szCs w:val="28"/>
        </w:rPr>
      </w:pPr>
      <w:r w:rsidRPr="005B735E">
        <w:rPr>
          <w:rFonts w:ascii="Times New Roman" w:hAnsi="Times New Roman" w:cs="Times New Roman"/>
          <w:sz w:val="28"/>
          <w:szCs w:val="28"/>
        </w:rPr>
        <w:lastRenderedPageBreak/>
        <w:t>1. Лицу, замещающему муниципальную должность на постоянной основе, в соответствии с Законом Красноярского края № 6-1832 от 26.06.2008 г.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 устанавливаются следующие гарантии:</w:t>
      </w:r>
    </w:p>
    <w:p w:rsidR="005B735E" w:rsidRPr="005B735E"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lang/>
        </w:rPr>
        <w:t>условия работы, обеспечивающие исполнение должностных полномочий</w:t>
      </w:r>
      <w:r w:rsidRPr="005B735E">
        <w:rPr>
          <w:rFonts w:ascii="Times New Roman" w:hAnsi="Times New Roman" w:cs="Times New Roman"/>
          <w:sz w:val="28"/>
          <w:szCs w:val="28"/>
        </w:rPr>
        <w:t xml:space="preserve">, </w:t>
      </w:r>
      <w:r w:rsidRPr="005B735E">
        <w:rPr>
          <w:rFonts w:ascii="Times New Roman" w:hAnsi="Times New Roman" w:cs="Times New Roman"/>
          <w:sz w:val="28"/>
          <w:szCs w:val="28"/>
          <w:lang/>
        </w:rPr>
        <w:t>в соответствии с муниципальными правовыми актами органов местного самоуправления</w:t>
      </w:r>
      <w:r w:rsidRPr="005B735E">
        <w:rPr>
          <w:rFonts w:ascii="Times New Roman" w:hAnsi="Times New Roman" w:cs="Times New Roman"/>
          <w:sz w:val="28"/>
          <w:szCs w:val="28"/>
        </w:rPr>
        <w:t xml:space="preserve">, </w:t>
      </w:r>
      <w:r w:rsidRPr="005B735E">
        <w:rPr>
          <w:rFonts w:ascii="Times New Roman" w:hAnsi="Times New Roman" w:cs="Times New Roman"/>
          <w:sz w:val="28"/>
          <w:szCs w:val="28"/>
          <w:lang/>
        </w:rPr>
        <w:t>регулирующими  материально-техническое и организационное обеспечение, локальными нормативными правовыми актами</w:t>
      </w:r>
      <w:r w:rsidRPr="005B735E">
        <w:rPr>
          <w:rFonts w:ascii="Times New Roman" w:hAnsi="Times New Roman" w:cs="Times New Roman"/>
          <w:sz w:val="28"/>
          <w:szCs w:val="28"/>
        </w:rPr>
        <w:t xml:space="preserve">, </w:t>
      </w:r>
      <w:r w:rsidRPr="005B735E">
        <w:rPr>
          <w:rFonts w:ascii="Times New Roman" w:hAnsi="Times New Roman" w:cs="Times New Roman"/>
          <w:sz w:val="28"/>
          <w:szCs w:val="28"/>
          <w:lang/>
        </w:rPr>
        <w:t>принятыми в соответствии с Трудовым кодексом Российской Федерации</w:t>
      </w:r>
      <w:r w:rsidRPr="005B735E">
        <w:rPr>
          <w:rFonts w:ascii="Times New Roman" w:hAnsi="Times New Roman" w:cs="Times New Roman"/>
          <w:sz w:val="28"/>
          <w:szCs w:val="28"/>
        </w:rPr>
        <w:t>.</w:t>
      </w:r>
      <w:r w:rsidRPr="005B735E">
        <w:rPr>
          <w:rFonts w:ascii="Times New Roman" w:hAnsi="Times New Roman" w:cs="Times New Roman"/>
          <w:i/>
          <w:sz w:val="28"/>
          <w:szCs w:val="28"/>
        </w:rPr>
        <w:t>.</w:t>
      </w:r>
    </w:p>
    <w:p w:rsidR="005B735E" w:rsidRPr="005B735E" w:rsidRDefault="005B735E" w:rsidP="005B735E">
      <w:pPr>
        <w:numPr>
          <w:ilvl w:val="1"/>
          <w:numId w:val="28"/>
        </w:numPr>
        <w:tabs>
          <w:tab w:val="num" w:pos="0"/>
        </w:tabs>
        <w:autoSpaceDE w:val="0"/>
        <w:autoSpaceDN w:val="0"/>
        <w:adjustRightInd w:val="0"/>
        <w:spacing w:after="0" w:line="240" w:lineRule="auto"/>
        <w:ind w:left="0" w:firstLine="540"/>
        <w:jc w:val="both"/>
        <w:rPr>
          <w:rFonts w:ascii="Times New Roman" w:hAnsi="Times New Roman" w:cs="Times New Roman"/>
          <w:sz w:val="28"/>
          <w:szCs w:val="28"/>
        </w:rPr>
      </w:pPr>
      <w:r w:rsidRPr="005B735E">
        <w:rPr>
          <w:rFonts w:ascii="Times New Roman" w:hAnsi="Times New Roman" w:cs="Times New Roman"/>
          <w:sz w:val="28"/>
          <w:szCs w:val="28"/>
          <w:lang/>
        </w:rPr>
        <w:t>право на своевременное и в полном объеме получение денежного вознаграждения в размере</w:t>
      </w:r>
      <w:r w:rsidRPr="005B735E">
        <w:rPr>
          <w:rFonts w:ascii="Times New Roman" w:hAnsi="Times New Roman" w:cs="Times New Roman"/>
          <w:sz w:val="28"/>
          <w:szCs w:val="28"/>
        </w:rPr>
        <w:t xml:space="preserve">, </w:t>
      </w:r>
      <w:r w:rsidRPr="005B735E">
        <w:rPr>
          <w:rFonts w:ascii="Times New Roman" w:hAnsi="Times New Roman" w:cs="Times New Roman"/>
          <w:sz w:val="28"/>
          <w:szCs w:val="28"/>
          <w:lang/>
        </w:rPr>
        <w:t>определяемом муниципальными правовыми актами</w:t>
      </w:r>
      <w:r w:rsidRPr="005B735E">
        <w:rPr>
          <w:rFonts w:ascii="Times New Roman" w:hAnsi="Times New Roman" w:cs="Times New Roman"/>
          <w:sz w:val="28"/>
          <w:szCs w:val="28"/>
        </w:rPr>
        <w:t xml:space="preserve">, </w:t>
      </w:r>
      <w:r w:rsidRPr="005B735E">
        <w:rPr>
          <w:rFonts w:ascii="Times New Roman" w:hAnsi="Times New Roman" w:cs="Times New Roman"/>
          <w:sz w:val="28"/>
          <w:szCs w:val="28"/>
          <w:lang/>
        </w:rPr>
        <w:t>принятыми в соответствии с законами края;</w:t>
      </w:r>
    </w:p>
    <w:p w:rsidR="005B735E" w:rsidRPr="005B735E"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lang/>
        </w:rPr>
        <w:t>возмещение расходов, связанных со служебной командировкой,</w:t>
      </w:r>
      <w:r w:rsidRPr="005B735E">
        <w:rPr>
          <w:rFonts w:ascii="Times New Roman" w:hAnsi="Times New Roman" w:cs="Times New Roman"/>
          <w:sz w:val="28"/>
          <w:szCs w:val="28"/>
        </w:rPr>
        <w:t xml:space="preserve"> а также с дополнительным профессиональным образованием, </w:t>
      </w:r>
      <w:r w:rsidRPr="005B735E">
        <w:rPr>
          <w:rFonts w:ascii="Times New Roman" w:hAnsi="Times New Roman" w:cs="Times New Roman"/>
          <w:sz w:val="28"/>
          <w:szCs w:val="28"/>
          <w:lang/>
        </w:rPr>
        <w:t>в размере и порядке</w:t>
      </w:r>
      <w:r w:rsidRPr="005B735E">
        <w:rPr>
          <w:rFonts w:ascii="Times New Roman" w:hAnsi="Times New Roman" w:cs="Times New Roman"/>
          <w:sz w:val="28"/>
          <w:szCs w:val="28"/>
        </w:rPr>
        <w:t xml:space="preserve">, </w:t>
      </w:r>
      <w:r w:rsidRPr="005B735E">
        <w:rPr>
          <w:rFonts w:ascii="Times New Roman" w:hAnsi="Times New Roman" w:cs="Times New Roman"/>
          <w:sz w:val="28"/>
          <w:szCs w:val="28"/>
          <w:lang/>
        </w:rPr>
        <w:t>установленными Трудовым кодексом Российской Федерации и принятыми в соответствии с ним локальными нормативными правовыми актами;</w:t>
      </w:r>
    </w:p>
    <w:p w:rsidR="005B735E" w:rsidRPr="005B735E" w:rsidRDefault="005B735E" w:rsidP="005B735E">
      <w:pPr>
        <w:numPr>
          <w:ilvl w:val="1"/>
          <w:numId w:val="28"/>
        </w:numPr>
        <w:tabs>
          <w:tab w:val="num" w:pos="0"/>
        </w:tabs>
        <w:spacing w:after="0" w:line="240" w:lineRule="auto"/>
        <w:ind w:left="0" w:firstLine="540"/>
        <w:jc w:val="both"/>
        <w:rPr>
          <w:rFonts w:ascii="Times New Roman" w:hAnsi="Times New Roman" w:cs="Times New Roman"/>
          <w:i/>
          <w:sz w:val="28"/>
          <w:szCs w:val="28"/>
        </w:rPr>
      </w:pPr>
      <w:proofErr w:type="gramStart"/>
      <w:r w:rsidRPr="005B735E">
        <w:rPr>
          <w:rFonts w:ascii="Times New Roman" w:hAnsi="Times New Roman" w:cs="Times New Roman"/>
          <w:sz w:val="28"/>
          <w:szCs w:val="28"/>
        </w:rPr>
        <w:t xml:space="preserve">получение информации и материалов, необходимых для исполнения полномочий по вопросам </w:t>
      </w:r>
      <w:r w:rsidRPr="005B735E">
        <w:rPr>
          <w:rFonts w:ascii="Times New Roman" w:hAnsi="Times New Roman" w:cs="Times New Roman"/>
          <w:sz w:val="28"/>
          <w:szCs w:val="28"/>
          <w:lang/>
        </w:rPr>
        <w:t xml:space="preserve">местного значения, от находящихся  </w:t>
      </w:r>
      <w:r w:rsidRPr="005B735E">
        <w:rPr>
          <w:rFonts w:ascii="Times New Roman" w:hAnsi="Times New Roman" w:cs="Times New Roman"/>
          <w:sz w:val="28"/>
          <w:szCs w:val="28"/>
        </w:rPr>
        <w:t xml:space="preserve">на </w:t>
      </w:r>
      <w:r w:rsidRPr="005B735E">
        <w:rPr>
          <w:rFonts w:ascii="Times New Roman" w:hAnsi="Times New Roman" w:cs="Times New Roman"/>
          <w:sz w:val="28"/>
          <w:szCs w:val="28"/>
          <w:lang/>
        </w:rPr>
        <w:t>территории</w:t>
      </w:r>
      <w:r w:rsidRPr="005B735E">
        <w:rPr>
          <w:rFonts w:ascii="Times New Roman" w:hAnsi="Times New Roman" w:cs="Times New Roman"/>
          <w:sz w:val="28"/>
          <w:szCs w:val="28"/>
        </w:rPr>
        <w:t xml:space="preserve"> сельсовета органов местного самоуправления</w:t>
      </w:r>
      <w:r w:rsidRPr="005B735E">
        <w:rPr>
          <w:rFonts w:ascii="Times New Roman" w:hAnsi="Times New Roman" w:cs="Times New Roman"/>
          <w:sz w:val="28"/>
          <w:szCs w:val="28"/>
          <w:lang/>
        </w:rPr>
        <w:t>,</w:t>
      </w:r>
      <w:r w:rsidRPr="005B735E">
        <w:rPr>
          <w:rFonts w:ascii="Times New Roman" w:hAnsi="Times New Roman" w:cs="Times New Roman"/>
          <w:sz w:val="28"/>
          <w:szCs w:val="28"/>
        </w:rPr>
        <w:t xml:space="preserve"> а в случаях, установленных федеральными законами, от</w:t>
      </w:r>
      <w:r w:rsidRPr="005B735E">
        <w:rPr>
          <w:rFonts w:ascii="Times New Roman" w:hAnsi="Times New Roman" w:cs="Times New Roman"/>
          <w:sz w:val="28"/>
          <w:szCs w:val="28"/>
          <w:lang/>
        </w:rPr>
        <w:t xml:space="preserve"> организаци</w:t>
      </w:r>
      <w:r w:rsidRPr="005B735E">
        <w:rPr>
          <w:rFonts w:ascii="Times New Roman" w:hAnsi="Times New Roman" w:cs="Times New Roman"/>
          <w:sz w:val="28"/>
          <w:szCs w:val="28"/>
        </w:rPr>
        <w:t>й</w:t>
      </w:r>
      <w:r w:rsidRPr="005B735E">
        <w:rPr>
          <w:rFonts w:ascii="Times New Roman" w:hAnsi="Times New Roman" w:cs="Times New Roman"/>
          <w:sz w:val="28"/>
          <w:szCs w:val="28"/>
          <w:lang/>
        </w:rPr>
        <w:t xml:space="preserve"> всех форм собственности, общественных объединений и их должностных лиц</w:t>
      </w:r>
      <w:r w:rsidRPr="005B735E">
        <w:rPr>
          <w:rFonts w:ascii="Times New Roman" w:hAnsi="Times New Roman" w:cs="Times New Roman"/>
          <w:sz w:val="28"/>
          <w:szCs w:val="28"/>
        </w:rPr>
        <w:t xml:space="preserve"> по </w:t>
      </w:r>
      <w:r w:rsidRPr="005B735E">
        <w:rPr>
          <w:rFonts w:ascii="Times New Roman" w:hAnsi="Times New Roman" w:cs="Times New Roman"/>
          <w:sz w:val="28"/>
          <w:szCs w:val="28"/>
          <w:lang/>
        </w:rPr>
        <w:t>письменному запросу в течени</w:t>
      </w:r>
      <w:r w:rsidRPr="005B735E">
        <w:rPr>
          <w:rFonts w:ascii="Times New Roman" w:hAnsi="Times New Roman" w:cs="Times New Roman"/>
          <w:sz w:val="28"/>
          <w:szCs w:val="28"/>
        </w:rPr>
        <w:t>е</w:t>
      </w:r>
      <w:r w:rsidRPr="005B735E">
        <w:rPr>
          <w:rFonts w:ascii="Times New Roman" w:hAnsi="Times New Roman" w:cs="Times New Roman"/>
          <w:sz w:val="28"/>
          <w:szCs w:val="28"/>
          <w:lang/>
        </w:rPr>
        <w:t xml:space="preserve"> </w:t>
      </w:r>
      <w:r w:rsidRPr="005B735E">
        <w:rPr>
          <w:rFonts w:ascii="Times New Roman" w:hAnsi="Times New Roman" w:cs="Times New Roman"/>
          <w:sz w:val="28"/>
          <w:szCs w:val="28"/>
        </w:rPr>
        <w:t xml:space="preserve"> 10 дней с момента получения запроса, право внеочередного приема должностными лицами органов местного самоуправления сельсовета;</w:t>
      </w:r>
      <w:proofErr w:type="gramEnd"/>
    </w:p>
    <w:p w:rsidR="005B735E" w:rsidRPr="005B735E" w:rsidRDefault="005B735E" w:rsidP="005B735E">
      <w:pPr>
        <w:ind w:firstLine="540"/>
        <w:jc w:val="both"/>
        <w:rPr>
          <w:rFonts w:ascii="Times New Roman" w:hAnsi="Times New Roman" w:cs="Times New Roman"/>
          <w:sz w:val="28"/>
          <w:szCs w:val="28"/>
        </w:rPr>
      </w:pPr>
      <w:r w:rsidRPr="005B735E">
        <w:rPr>
          <w:rFonts w:ascii="Times New Roman" w:hAnsi="Times New Roman" w:cs="Times New Roman"/>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sidRPr="005B735E">
        <w:rPr>
          <w:rFonts w:ascii="Times New Roman" w:hAnsi="Times New Roman" w:cs="Times New Roman"/>
          <w:i/>
          <w:sz w:val="28"/>
          <w:szCs w:val="28"/>
        </w:rPr>
        <w:t>,</w:t>
      </w:r>
      <w:r w:rsidRPr="005B735E">
        <w:rPr>
          <w:rFonts w:ascii="Times New Roman" w:hAnsi="Times New Roman" w:cs="Times New Roman"/>
          <w:sz w:val="28"/>
          <w:szCs w:val="28"/>
        </w:rPr>
        <w:t xml:space="preserve"> а также ежегодного дополнительного оплачиваемого отпуска в связи с работой местностях с особыми климатическими условиями, предоставляемого в соответствии с законодательством Российской Федерации; </w:t>
      </w:r>
    </w:p>
    <w:p w:rsidR="005B735E" w:rsidRPr="005B735E" w:rsidRDefault="005B735E" w:rsidP="005B735E">
      <w:pPr>
        <w:tabs>
          <w:tab w:val="left" w:pos="709"/>
          <w:tab w:val="left" w:pos="851"/>
        </w:tabs>
        <w:jc w:val="both"/>
        <w:rPr>
          <w:rFonts w:ascii="Times New Roman" w:hAnsi="Times New Roman" w:cs="Times New Roman"/>
          <w:b/>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30 календарных дней.</w:t>
      </w:r>
    </w:p>
    <w:p w:rsidR="005B735E" w:rsidRPr="005B735E" w:rsidRDefault="005B735E" w:rsidP="005B735E">
      <w:pPr>
        <w:tabs>
          <w:tab w:val="left" w:pos="709"/>
          <w:tab w:val="left" w:pos="851"/>
        </w:tabs>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w:t>
      </w:r>
      <w:proofErr w:type="gramStart"/>
      <w:r w:rsidRPr="005B735E">
        <w:rPr>
          <w:rFonts w:ascii="Times New Roman" w:hAnsi="Times New Roman" w:cs="Times New Roman"/>
          <w:sz w:val="28"/>
          <w:szCs w:val="28"/>
        </w:rPr>
        <w:t>Лицо, замещающее муниципальную должность на постоянной основе имеет</w:t>
      </w:r>
      <w:proofErr w:type="gramEnd"/>
      <w:r w:rsidRPr="005B735E">
        <w:rPr>
          <w:rFonts w:ascii="Times New Roman" w:hAnsi="Times New Roman" w:cs="Times New Roman"/>
          <w:sz w:val="28"/>
          <w:szCs w:val="28"/>
        </w:rPr>
        <w:t xml:space="preserve">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B735E" w:rsidRPr="005B735E" w:rsidRDefault="005B735E" w:rsidP="005B735E">
      <w:pPr>
        <w:tabs>
          <w:tab w:val="left" w:pos="709"/>
          <w:tab w:val="left" w:pos="851"/>
        </w:tabs>
        <w:jc w:val="both"/>
        <w:rPr>
          <w:rFonts w:ascii="Times New Roman" w:hAnsi="Times New Roman" w:cs="Times New Roman"/>
          <w:sz w:val="28"/>
          <w:szCs w:val="28"/>
        </w:rPr>
      </w:pPr>
      <w:r w:rsidRPr="005B735E">
        <w:rPr>
          <w:rFonts w:ascii="Times New Roman" w:hAnsi="Times New Roman" w:cs="Times New Roman"/>
          <w:sz w:val="28"/>
          <w:szCs w:val="28"/>
        </w:rPr>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B735E" w:rsidRPr="005B735E" w:rsidRDefault="005B735E" w:rsidP="005B735E">
      <w:pPr>
        <w:numPr>
          <w:ilvl w:val="1"/>
          <w:numId w:val="30"/>
        </w:numPr>
        <w:tabs>
          <w:tab w:val="num" w:pos="0"/>
        </w:tabs>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исключен в соответствии с решением Совета депутатов от 26.12.2012 г. № 30-108-р;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i/>
          <w:sz w:val="28"/>
          <w:szCs w:val="28"/>
        </w:rPr>
      </w:pPr>
      <w:r w:rsidRPr="005B735E">
        <w:rPr>
          <w:rFonts w:ascii="Times New Roman" w:hAnsi="Times New Roman" w:cs="Times New Roman"/>
          <w:sz w:val="28"/>
          <w:szCs w:val="28"/>
        </w:rPr>
        <w:t xml:space="preserve">   исключен в соответствии с решением Совета депутатов от 26.12.2012 г. № 30-108-р; </w:t>
      </w:r>
    </w:p>
    <w:p w:rsidR="005B735E" w:rsidRPr="005B735E" w:rsidRDefault="005B735E" w:rsidP="005B735E">
      <w:pPr>
        <w:numPr>
          <w:ilvl w:val="1"/>
          <w:numId w:val="30"/>
        </w:numPr>
        <w:spacing w:after="0" w:line="240" w:lineRule="auto"/>
        <w:ind w:left="0" w:firstLine="540"/>
        <w:jc w:val="both"/>
        <w:rPr>
          <w:rFonts w:ascii="Times New Roman" w:hAnsi="Times New Roman" w:cs="Times New Roman"/>
          <w:sz w:val="28"/>
          <w:szCs w:val="28"/>
        </w:rPr>
      </w:pPr>
      <w:r w:rsidRPr="005B735E">
        <w:rPr>
          <w:rFonts w:ascii="Times New Roman" w:hAnsi="Times New Roman" w:cs="Times New Roman"/>
          <w:sz w:val="28"/>
          <w:szCs w:val="28"/>
        </w:rPr>
        <w:t>пенсионное обеспечение за выслугу лет в размере и на условиях установленных настоящим Уставом.</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color w:val="FF6600"/>
          <w:sz w:val="28"/>
          <w:szCs w:val="28"/>
        </w:rPr>
        <w:tab/>
      </w:r>
    </w:p>
    <w:p w:rsidR="005B735E" w:rsidRPr="005B735E" w:rsidRDefault="005B735E" w:rsidP="005B735E">
      <w:pPr>
        <w:ind w:firstLine="540"/>
        <w:jc w:val="both"/>
        <w:rPr>
          <w:rFonts w:ascii="Times New Roman" w:hAnsi="Times New Roman" w:cs="Times New Roman"/>
          <w:b/>
          <w:sz w:val="28"/>
          <w:szCs w:val="28"/>
        </w:rPr>
      </w:pPr>
      <w:r w:rsidRPr="005B735E">
        <w:rPr>
          <w:rFonts w:ascii="Times New Roman" w:hAnsi="Times New Roman" w:cs="Times New Roman"/>
          <w:b/>
          <w:sz w:val="28"/>
          <w:szCs w:val="28"/>
        </w:rPr>
        <w:t xml:space="preserve">Статья 54.2.  Пенсионное обеспечение лиц, замещающих муниципальные должности на постоянной основе </w:t>
      </w:r>
    </w:p>
    <w:p w:rsidR="005B735E" w:rsidRPr="005B735E" w:rsidRDefault="005B735E" w:rsidP="005B735E">
      <w:pPr>
        <w:ind w:firstLine="540"/>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1.Лица,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w:t>
      </w:r>
      <w:proofErr w:type="gramEnd"/>
      <w:r w:rsidRPr="005B735E">
        <w:rPr>
          <w:rFonts w:ascii="Times New Roman" w:hAnsi="Times New Roman" w:cs="Times New Roman"/>
          <w:sz w:val="28"/>
          <w:szCs w:val="28"/>
        </w:rPr>
        <w:t xml:space="preserve"> занятости населения в Российской Федерации», а также к пенсии по государственному пенсионному обеспечению, назначенной в соответствии с подпунктом 2 и 4 пункта 1 статьи 4 Федерального закона «О государственном пенсионном обеспечении в Российской Федерации».  </w:t>
      </w:r>
    </w:p>
    <w:p w:rsidR="005B735E" w:rsidRPr="005B735E" w:rsidRDefault="005B735E" w:rsidP="005B735E">
      <w:pPr>
        <w:spacing w:before="120"/>
        <w:jc w:val="both"/>
        <w:rPr>
          <w:rFonts w:ascii="Times New Roman" w:hAnsi="Times New Roman" w:cs="Times New Roman"/>
          <w:sz w:val="28"/>
          <w:szCs w:val="28"/>
        </w:rPr>
      </w:pPr>
      <w:r w:rsidRPr="005B735E">
        <w:rPr>
          <w:rFonts w:ascii="Times New Roman" w:hAnsi="Times New Roman" w:cs="Times New Roman"/>
          <w:sz w:val="28"/>
          <w:szCs w:val="28"/>
        </w:rPr>
        <w:t xml:space="preserve">           2. Перечень оснований, по которым право на пенсию за выслугу лет не возникает или не устанавливается, определяется законом края № 6-1832. </w:t>
      </w:r>
    </w:p>
    <w:p w:rsidR="005B735E" w:rsidRPr="005B735E" w:rsidRDefault="005B735E" w:rsidP="005B735E">
      <w:pPr>
        <w:spacing w:before="120"/>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3. </w:t>
      </w:r>
      <w:proofErr w:type="gramStart"/>
      <w:r w:rsidRPr="005B735E">
        <w:rPr>
          <w:rFonts w:ascii="Times New Roman" w:hAnsi="Times New Roman" w:cs="Times New Roman"/>
          <w:sz w:val="28"/>
          <w:szCs w:val="28"/>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5B735E">
        <w:rPr>
          <w:rFonts w:ascii="Times New Roman" w:hAnsi="Times New Roman" w:cs="Times New Roman"/>
          <w:sz w:val="28"/>
          <w:szCs w:val="28"/>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p>
    <w:p w:rsidR="005B735E" w:rsidRPr="005B735E" w:rsidRDefault="005B735E" w:rsidP="005B735E">
      <w:pPr>
        <w:spacing w:before="120"/>
        <w:jc w:val="both"/>
        <w:rPr>
          <w:rFonts w:ascii="Times New Roman" w:hAnsi="Times New Roman" w:cs="Times New Roman"/>
          <w:sz w:val="28"/>
          <w:szCs w:val="28"/>
        </w:rPr>
      </w:pPr>
      <w:r w:rsidRPr="005B735E">
        <w:rPr>
          <w:rFonts w:ascii="Times New Roman" w:hAnsi="Times New Roman" w:cs="Times New Roman"/>
          <w:sz w:val="28"/>
          <w:szCs w:val="28"/>
        </w:rPr>
        <w:t xml:space="preserve">          3.1. При определении размера пенсии за выслугу лет в порядке, установленном настоящей статьей, не учитываются: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при наличии инвалидности 1 группы;</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rsidRPr="005B735E">
        <w:rPr>
          <w:rFonts w:ascii="Times New Roman" w:hAnsi="Times New Roman" w:cs="Times New Roman"/>
          <w:sz w:val="28"/>
          <w:szCs w:val="28"/>
        </w:rPr>
        <w:t>, включая суммы ее увеличения в связи с индексацией (дополнительным увеличением) и перерасчетом (корректировкой) в соответствии с пунктом 6 статьи 17 и статей 17.1 указанного Федерального закона;</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г) суммы, полагающиеся в связи с валоризацией пенсионных прав в соответствии с Федеральным законом «О трудовых пенсиях в Российской Федерации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4. Исчисление размера пенсии за выслугу лет осуществляется: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трудовой пенсии, с учетом которой установлена пенсия за выслугу лет.</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6. Порядок назначения пенсии за выслугу лет устанавливается в соответствии с пунктом 6 статьи 8 закона края № 6-1832.</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7. утратил силу в соответствии с решением  Совета депутатов  от 13.10.2013 г. № 38-136 </w:t>
      </w:r>
      <w:proofErr w:type="spellStart"/>
      <w:proofErr w:type="gramStart"/>
      <w:r w:rsidRPr="005B735E">
        <w:rPr>
          <w:rFonts w:ascii="Times New Roman" w:hAnsi="Times New Roman" w:cs="Times New Roman"/>
          <w:sz w:val="28"/>
          <w:szCs w:val="28"/>
        </w:rPr>
        <w:t>р</w:t>
      </w:r>
      <w:proofErr w:type="spellEnd"/>
      <w:proofErr w:type="gramEnd"/>
      <w:r w:rsidRPr="005B735E">
        <w:rPr>
          <w:rFonts w:ascii="Times New Roman" w:hAnsi="Times New Roman" w:cs="Times New Roman"/>
          <w:sz w:val="28"/>
          <w:szCs w:val="28"/>
        </w:rPr>
        <w:t>;</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8. </w:t>
      </w:r>
      <w:proofErr w:type="gramStart"/>
      <w:r w:rsidRPr="005B735E">
        <w:rPr>
          <w:rFonts w:ascii="Times New Roman"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 6-1832,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5B735E">
        <w:rPr>
          <w:rFonts w:ascii="Times New Roman" w:hAnsi="Times New Roman" w:cs="Times New Roman"/>
          <w:sz w:val="28"/>
          <w:szCs w:val="28"/>
        </w:rPr>
        <w:t xml:space="preserve">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ab/>
        <w:t>9. Лица, замещавшие выборные муниципальные должности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в соответствии с настоящим Уставом,  с момента обращения в соответствующий орган местного самоуправления.</w:t>
      </w:r>
    </w:p>
    <w:p w:rsidR="005B735E" w:rsidRPr="005B735E" w:rsidRDefault="005B735E" w:rsidP="005B735E">
      <w:pPr>
        <w:pStyle w:val="ad"/>
        <w:spacing w:after="0"/>
        <w:ind w:right="-1"/>
        <w:jc w:val="both"/>
        <w:rPr>
          <w:sz w:val="28"/>
          <w:szCs w:val="28"/>
        </w:rPr>
      </w:pPr>
      <w:r w:rsidRPr="005B735E">
        <w:rPr>
          <w:sz w:val="28"/>
          <w:szCs w:val="28"/>
        </w:rPr>
        <w:t xml:space="preserve">           </w:t>
      </w:r>
      <w:proofErr w:type="gramStart"/>
      <w:r w:rsidRPr="005B735E">
        <w:rPr>
          <w:sz w:val="28"/>
          <w:szCs w:val="28"/>
        </w:rPr>
        <w:t xml:space="preserve">10) Право на пенсию за выслугу лет не возникает в случае прекращения полномочий лиц, замещающих муниципальные должности, по </w:t>
      </w:r>
      <w:r w:rsidRPr="005B735E">
        <w:rPr>
          <w:sz w:val="28"/>
          <w:szCs w:val="28"/>
        </w:rPr>
        <w:lastRenderedPageBreak/>
        <w:t>основаниям, предусмотренным абзацем седьмым части 16 статьи 35, пунктами 2.1, 3, 6 -9 части 6, частью 7.1,  пунктами 5-8 части 10, частью 10.1 статьи 40, частями 1 и 2 статьи 73 Федерального закона  № 131-ФЗ «Об общих принципах организации местного самоуправления в Российской</w:t>
      </w:r>
      <w:proofErr w:type="gramEnd"/>
      <w:r w:rsidRPr="005B735E">
        <w:rPr>
          <w:sz w:val="28"/>
          <w:szCs w:val="28"/>
        </w:rPr>
        <w:t xml:space="preserve"> федерации.</w:t>
      </w:r>
    </w:p>
    <w:p w:rsidR="005B735E" w:rsidRPr="005B735E" w:rsidRDefault="005B735E" w:rsidP="005B735E">
      <w:pPr>
        <w:pStyle w:val="ad"/>
        <w:spacing w:after="0"/>
        <w:ind w:right="-1"/>
        <w:jc w:val="both"/>
        <w:rPr>
          <w:sz w:val="28"/>
          <w:szCs w:val="28"/>
        </w:rPr>
      </w:pPr>
    </w:p>
    <w:p w:rsidR="005B735E" w:rsidRPr="005B735E" w:rsidRDefault="005B735E" w:rsidP="005B735E">
      <w:pPr>
        <w:pStyle w:val="ad"/>
        <w:spacing w:after="0"/>
        <w:ind w:right="-1"/>
        <w:jc w:val="both"/>
        <w:rPr>
          <w:b/>
          <w:sz w:val="28"/>
          <w:szCs w:val="28"/>
        </w:rPr>
      </w:pPr>
      <w:r w:rsidRPr="005B735E">
        <w:rPr>
          <w:sz w:val="28"/>
          <w:szCs w:val="28"/>
        </w:rPr>
        <w:t xml:space="preserve">          </w:t>
      </w:r>
      <w:r w:rsidRPr="005B735E">
        <w:rPr>
          <w:b/>
          <w:sz w:val="28"/>
          <w:szCs w:val="28"/>
        </w:rPr>
        <w:t>Глава 10. Экономическая и финансовая основы местного самоуправления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55. Экономическая основа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56. Муниципальное имущество</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sz w:val="28"/>
          <w:szCs w:val="28"/>
        </w:rPr>
        <w:t xml:space="preserve">1. В собственности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может находиться: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sz w:val="28"/>
          <w:szCs w:val="28"/>
        </w:rPr>
        <w:t xml:space="preserve">1) имущество, предназначенное для решения установленных Федеральным </w:t>
      </w:r>
      <w:hyperlink r:id="rId6" w:history="1">
        <w:r w:rsidRPr="005B735E">
          <w:rPr>
            <w:rStyle w:val="a3"/>
            <w:rFonts w:ascii="Times New Roman" w:hAnsi="Times New Roman" w:cs="Times New Roman"/>
            <w:bCs/>
            <w:sz w:val="28"/>
            <w:szCs w:val="28"/>
          </w:rPr>
          <w:t>законом</w:t>
        </w:r>
      </w:hyperlink>
      <w:r w:rsidRPr="005B735E">
        <w:rPr>
          <w:rFonts w:ascii="Times New Roman" w:hAnsi="Times New Roman" w:cs="Times New Roman"/>
          <w:bCs/>
          <w:sz w:val="28"/>
          <w:szCs w:val="28"/>
        </w:rPr>
        <w:t xml:space="preserve"> №131-ФЗ от 06.10.2003г. «Об общих принципах организации местного самоуправления в Российской Федерации» вопросов местного значения;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proofErr w:type="gramStart"/>
      <w:r w:rsidRPr="005B735E">
        <w:rPr>
          <w:rFonts w:ascii="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 w:history="1">
        <w:r w:rsidRPr="005B735E">
          <w:rPr>
            <w:rStyle w:val="a3"/>
            <w:rFonts w:ascii="Times New Roman" w:hAnsi="Times New Roman" w:cs="Times New Roman"/>
            <w:bCs/>
            <w:sz w:val="28"/>
            <w:szCs w:val="28"/>
          </w:rPr>
          <w:t>частью 4 статьи 15</w:t>
        </w:r>
      </w:hyperlink>
      <w:r w:rsidRPr="005B735E">
        <w:rPr>
          <w:rFonts w:ascii="Times New Roman" w:hAnsi="Times New Roman" w:cs="Times New Roman"/>
          <w:bCs/>
          <w:sz w:val="28"/>
          <w:szCs w:val="28"/>
        </w:rPr>
        <w:t xml:space="preserve"> Федерального закона №131-ФЗ от 06.10.2003г. «Об общих принципах организации местного самоуправления в Российской Федерации»;</w:t>
      </w:r>
      <w:proofErr w:type="gramEnd"/>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proofErr w:type="spellStart"/>
      <w:r w:rsidRPr="005B735E">
        <w:rPr>
          <w:rFonts w:ascii="Times New Roman" w:hAnsi="Times New Roman" w:cs="Times New Roman"/>
          <w:bCs/>
          <w:sz w:val="28"/>
          <w:szCs w:val="28"/>
        </w:rPr>
        <w:t>Новогородского</w:t>
      </w:r>
      <w:proofErr w:type="spellEnd"/>
      <w:r w:rsidRPr="005B735E">
        <w:rPr>
          <w:rFonts w:ascii="Times New Roman" w:hAnsi="Times New Roman" w:cs="Times New Roman"/>
          <w:bCs/>
          <w:sz w:val="28"/>
          <w:szCs w:val="28"/>
        </w:rPr>
        <w:t xml:space="preserve"> сельского Совета депутатов;</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t xml:space="preserve">4) имущество, необходимое для решения вопросов, право </w:t>
      </w:r>
      <w:proofErr w:type="gramStart"/>
      <w:r w:rsidRPr="005B735E">
        <w:rPr>
          <w:rFonts w:ascii="Times New Roman" w:hAnsi="Times New Roman" w:cs="Times New Roman"/>
          <w:bCs/>
          <w:sz w:val="28"/>
          <w:szCs w:val="28"/>
        </w:rPr>
        <w:t>решения</w:t>
      </w:r>
      <w:proofErr w:type="gramEnd"/>
      <w:r w:rsidRPr="005B735E">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B735E" w:rsidRPr="005B735E" w:rsidRDefault="005B735E" w:rsidP="005B735E">
      <w:pPr>
        <w:autoSpaceDE w:val="0"/>
        <w:autoSpaceDN w:val="0"/>
        <w:adjustRightInd w:val="0"/>
        <w:ind w:firstLine="540"/>
        <w:jc w:val="both"/>
        <w:rPr>
          <w:rFonts w:ascii="Times New Roman" w:hAnsi="Times New Roman" w:cs="Times New Roman"/>
          <w:bCs/>
          <w:sz w:val="28"/>
          <w:szCs w:val="28"/>
        </w:rPr>
      </w:pPr>
      <w:r w:rsidRPr="005B735E">
        <w:rPr>
          <w:rFonts w:ascii="Times New Roman" w:hAnsi="Times New Roman" w:cs="Times New Roman"/>
          <w:bCs/>
          <w:sz w:val="28"/>
          <w:szCs w:val="28"/>
        </w:rPr>
        <w:lastRenderedPageBreak/>
        <w:t>5) имущество, предназначенное для решения вопросов местного значения в соответствии с частями 3 и 4 статьи 14 Федерального закона №131-ФЗ от 06.10.2003г. «Об общих принципах организации местного самоуправления в Российской Федерации».</w:t>
      </w:r>
    </w:p>
    <w:p w:rsidR="005B735E" w:rsidRPr="005B735E" w:rsidRDefault="005B735E" w:rsidP="005B735E">
      <w:pPr>
        <w:ind w:right="-1" w:firstLine="540"/>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Администрацией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ведутся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размещается на сайте администрации Иланского района Красноярского края».  </w:t>
      </w:r>
    </w:p>
    <w:p w:rsidR="005B735E" w:rsidRPr="005B735E" w:rsidRDefault="005B735E" w:rsidP="005B735E">
      <w:pPr>
        <w:ind w:left="709"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57. Владение, пользование и распоряжение муниципальным имуществом</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Глава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 .</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Порядок и условия приватизации муниципального имущества определяются сельским Советом депутатов в соответствии с федеральными законами.</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Доходы от использования и приватизации муниципального имущества поступают в бюджет сельсовета.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Отчет должен быть представлен в следующие сроки: годовой – до 30 марта следующего за отчетным года; квартальный – в течени</w:t>
      </w:r>
      <w:proofErr w:type="gramStart"/>
      <w:r w:rsidRPr="005B735E">
        <w:rPr>
          <w:rFonts w:ascii="Times New Roman" w:hAnsi="Times New Roman" w:cs="Times New Roman"/>
          <w:sz w:val="28"/>
          <w:szCs w:val="28"/>
        </w:rPr>
        <w:t>и</w:t>
      </w:r>
      <w:proofErr w:type="gramEnd"/>
      <w:r w:rsidRPr="005B735E">
        <w:rPr>
          <w:rFonts w:ascii="Times New Roman" w:hAnsi="Times New Roman" w:cs="Times New Roman"/>
          <w:sz w:val="28"/>
          <w:szCs w:val="28"/>
        </w:rPr>
        <w:t xml:space="preserve"> месяца после окончания квартала.</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B735E" w:rsidRPr="005B735E" w:rsidRDefault="005B735E" w:rsidP="005B735E">
      <w:pPr>
        <w:tabs>
          <w:tab w:val="left" w:pos="-142"/>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Органы местного самоуправления от имени  муниципального образования </w:t>
      </w:r>
      <w:proofErr w:type="spellStart"/>
      <w:r w:rsidRPr="005B735E">
        <w:rPr>
          <w:rFonts w:ascii="Times New Roman" w:hAnsi="Times New Roman" w:cs="Times New Roman"/>
          <w:sz w:val="28"/>
          <w:szCs w:val="28"/>
        </w:rPr>
        <w:t>Новогородский</w:t>
      </w:r>
      <w:proofErr w:type="spellEnd"/>
      <w:r w:rsidRPr="005B735E">
        <w:rPr>
          <w:rFonts w:ascii="Times New Roman" w:hAnsi="Times New Roman" w:cs="Times New Roman"/>
          <w:sz w:val="28"/>
          <w:szCs w:val="28"/>
        </w:rPr>
        <w:t xml:space="preserve"> сельсовет </w:t>
      </w:r>
      <w:proofErr w:type="spellStart"/>
      <w:r w:rsidRPr="005B735E">
        <w:rPr>
          <w:rFonts w:ascii="Times New Roman" w:hAnsi="Times New Roman" w:cs="Times New Roman"/>
          <w:sz w:val="28"/>
          <w:szCs w:val="28"/>
        </w:rPr>
        <w:t>субсидиарно</w:t>
      </w:r>
      <w:proofErr w:type="spellEnd"/>
      <w:r w:rsidRPr="005B735E">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B735E" w:rsidRPr="005B735E" w:rsidRDefault="005B735E" w:rsidP="005B735E">
      <w:pPr>
        <w:tabs>
          <w:tab w:val="left" w:pos="-142"/>
        </w:tabs>
        <w:ind w:right="-1"/>
        <w:jc w:val="both"/>
        <w:rPr>
          <w:rFonts w:ascii="Times New Roman" w:hAnsi="Times New Roman" w:cs="Times New Roman"/>
          <w:sz w:val="28"/>
          <w:szCs w:val="28"/>
        </w:rPr>
      </w:pPr>
    </w:p>
    <w:p w:rsidR="005B735E" w:rsidRPr="005B735E" w:rsidRDefault="005B735E" w:rsidP="005B735E">
      <w:pPr>
        <w:tabs>
          <w:tab w:val="left" w:pos="-142"/>
        </w:tabs>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58. Закупки для обеспечения муниципальных нужд</w:t>
      </w:r>
    </w:p>
    <w:p w:rsidR="005B735E" w:rsidRPr="005B735E" w:rsidRDefault="005B735E" w:rsidP="005B735E">
      <w:pPr>
        <w:tabs>
          <w:tab w:val="left" w:pos="-142"/>
        </w:tabs>
        <w:ind w:right="-1"/>
        <w:jc w:val="both"/>
        <w:rPr>
          <w:rFonts w:ascii="Times New Roman" w:hAnsi="Times New Roman" w:cs="Times New Roman"/>
          <w:b/>
          <w:sz w:val="28"/>
          <w:szCs w:val="28"/>
        </w:rPr>
      </w:pP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5B735E" w:rsidRPr="005B735E" w:rsidRDefault="005B735E" w:rsidP="005B735E">
      <w:pPr>
        <w:tabs>
          <w:tab w:val="left" w:pos="-142"/>
        </w:tabs>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59. Бюджет сельсовета</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 xml:space="preserve">1. Сельсовет имеет собственный бюджет </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местный бюджет).</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Бюджет сельсовета разрабатывается и утверждается в форме решения сельского Совета депутатов.</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3. К </w:t>
      </w:r>
      <w:proofErr w:type="gramStart"/>
      <w:r w:rsidRPr="005B735E">
        <w:rPr>
          <w:rFonts w:ascii="Times New Roman" w:hAnsi="Times New Roman" w:cs="Times New Roman"/>
          <w:sz w:val="28"/>
          <w:szCs w:val="28"/>
        </w:rPr>
        <w:t>собственным</w:t>
      </w:r>
      <w:proofErr w:type="gramEnd"/>
      <w:r w:rsidRPr="005B735E">
        <w:rPr>
          <w:rFonts w:ascii="Times New Roman" w:hAnsi="Times New Roman" w:cs="Times New Roman"/>
          <w:sz w:val="28"/>
          <w:szCs w:val="28"/>
        </w:rPr>
        <w:t xml:space="preserve"> доходов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 62 Федерального закона № 131-ФЗ и другие безвозмездные поступления; доходы от имущества, находящегося в муниципальной собственности; </w:t>
      </w:r>
      <w:proofErr w:type="gramStart"/>
      <w:r w:rsidRPr="005B735E">
        <w:rPr>
          <w:rFonts w:ascii="Times New Roman" w:hAnsi="Times New Roman" w:cs="Times New Roman"/>
          <w:sz w:val="28"/>
          <w:szCs w:val="28"/>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сельского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5B735E">
        <w:rPr>
          <w:rFonts w:ascii="Times New Roman" w:hAnsi="Times New Roman" w:cs="Times New Roman"/>
          <w:sz w:val="28"/>
          <w:szCs w:val="28"/>
        </w:rPr>
        <w:t xml:space="preserve">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4. 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5.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предоставляемые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осуществление за счет указанных доходов и субвенций соответствующие расходы бюджета.</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6.  Формирование, утверждение, исполнение местного бюджета и </w:t>
      </w:r>
      <w:proofErr w:type="gramStart"/>
      <w:r w:rsidRPr="005B735E">
        <w:rPr>
          <w:rFonts w:ascii="Times New Roman" w:hAnsi="Times New Roman" w:cs="Times New Roman"/>
          <w:sz w:val="28"/>
          <w:szCs w:val="28"/>
        </w:rPr>
        <w:t>контроль за</w:t>
      </w:r>
      <w:proofErr w:type="gramEnd"/>
      <w:r w:rsidRPr="005B735E">
        <w:rPr>
          <w:rFonts w:ascii="Times New Roman" w:hAnsi="Times New Roman" w:cs="Times New Roman"/>
          <w:sz w:val="28"/>
          <w:szCs w:val="28"/>
        </w:rPr>
        <w:t xml:space="preserve"> его исполнением осуществляется органами местного самоуправления сельсовета в соответствии с федеральными законами, законами Красноярского края, а также принимаемыми в соответствии с ними решениями Совета.</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7. Проект местного бюджета, решение об утверждении местного бюджета, годовой отчет о его исполнении, ежеквартальные сведения о ходе </w:t>
      </w:r>
      <w:r w:rsidRPr="005B735E">
        <w:rPr>
          <w:rFonts w:ascii="Times New Roman" w:hAnsi="Times New Roman" w:cs="Times New Roman"/>
          <w:sz w:val="28"/>
          <w:szCs w:val="28"/>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60. Средства самообложения граждан</w:t>
      </w:r>
    </w:p>
    <w:p w:rsidR="005B735E" w:rsidRPr="005B735E" w:rsidRDefault="005B735E" w:rsidP="005B735E">
      <w:pPr>
        <w:spacing w:before="240" w:after="120"/>
        <w:jc w:val="both"/>
        <w:rPr>
          <w:rFonts w:ascii="Times New Roman" w:hAnsi="Times New Roman" w:cs="Times New Roman"/>
          <w:sz w:val="28"/>
          <w:szCs w:val="28"/>
        </w:rPr>
      </w:pPr>
      <w:r w:rsidRPr="005B735E">
        <w:rPr>
          <w:rFonts w:ascii="Times New Roman" w:hAnsi="Times New Roman" w:cs="Times New Roman"/>
          <w:sz w:val="28"/>
          <w:szCs w:val="28"/>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3. Вопросы  введения и использования средств самообложения граждан решаются на местном референдуме.</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61. Расходы местного бюджета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1. Расходы местного бюджета осуществляются в формах, предусмотренных Бюджетным кодексом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а также заключения сельсоветом или от имени сельсовета договоров (соглашений) по данным вопросам.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4. Расходные обязательства сельсовета устанавливаются органами местного самоуправления сельсовета самостоятельно и за счет собственных доходов и источников покрытия дефицита местного бюджета.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стандарты  и другие нормативы расходов местных бюджетов на решение вопросов местного значения.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Администрация сельсовета ведет реестр расходных обязательств сельсовета в порядке, установленном распоряжением администрации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7. Исполнение расходных обязательств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осуществляется за счет средств местного бюджета в соответствии с требованиями Бюджетного кодекса Российской Федерации.</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62. Составление,  рассмотрение и утверждение бюджета  сельсовета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Составлению проекта бюджета сельсовета предшествует разработка планов,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roofErr w:type="gramStart"/>
      <w:r w:rsidRPr="005B735E">
        <w:rPr>
          <w:rFonts w:ascii="Times New Roman" w:hAnsi="Times New Roman" w:cs="Times New Roman"/>
          <w:sz w:val="28"/>
          <w:szCs w:val="28"/>
        </w:rPr>
        <w:t>..</w:t>
      </w:r>
      <w:proofErr w:type="gramEnd"/>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Финансовый  год устанавливается в 12 месяцев – с 1 января по 31 декабря.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Проект бюджета на очередной бюджетный год представляется главой сельсовета не позднее 15 ноября текущего года.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Проект бюджета составляется на </w:t>
      </w:r>
      <w:proofErr w:type="gramStart"/>
      <w:r w:rsidRPr="005B735E">
        <w:rPr>
          <w:rFonts w:ascii="Times New Roman" w:hAnsi="Times New Roman" w:cs="Times New Roman"/>
          <w:sz w:val="28"/>
          <w:szCs w:val="28"/>
        </w:rPr>
        <w:t>основе</w:t>
      </w:r>
      <w:proofErr w:type="gramEnd"/>
      <w:r w:rsidRPr="005B735E">
        <w:rPr>
          <w:rFonts w:ascii="Times New Roman" w:hAnsi="Times New Roman" w:cs="Times New Roman"/>
          <w:sz w:val="28"/>
          <w:szCs w:val="28"/>
        </w:rPr>
        <w:t xml:space="preserve"> утвержденной в установленном порядке бюджетной классификации и должен содержать:</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xml:space="preserve">         - общую сумму доходов, с выделением основных доходных источников;</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B735E" w:rsidRPr="005B735E" w:rsidRDefault="005B735E" w:rsidP="005B735E">
      <w:pPr>
        <w:pStyle w:val="ac"/>
        <w:jc w:val="both"/>
        <w:rPr>
          <w:rFonts w:ascii="Times New Roman" w:hAnsi="Times New Roman" w:cs="Times New Roman"/>
          <w:sz w:val="28"/>
          <w:szCs w:val="28"/>
        </w:rPr>
      </w:pPr>
      <w:r w:rsidRPr="005B735E">
        <w:rPr>
          <w:rFonts w:ascii="Times New Roman" w:hAnsi="Times New Roman" w:cs="Times New Roman"/>
          <w:sz w:val="28"/>
          <w:szCs w:val="28"/>
        </w:rPr>
        <w:t>- дефицит (</w:t>
      </w:r>
      <w:proofErr w:type="spellStart"/>
      <w:r w:rsidRPr="005B735E">
        <w:rPr>
          <w:rFonts w:ascii="Times New Roman" w:hAnsi="Times New Roman" w:cs="Times New Roman"/>
          <w:sz w:val="28"/>
          <w:szCs w:val="28"/>
        </w:rPr>
        <w:t>профицит</w:t>
      </w:r>
      <w:proofErr w:type="spellEnd"/>
      <w:r w:rsidRPr="005B735E">
        <w:rPr>
          <w:rFonts w:ascii="Times New Roman" w:hAnsi="Times New Roman" w:cs="Times New Roman"/>
          <w:sz w:val="28"/>
          <w:szCs w:val="28"/>
        </w:rPr>
        <w:t>) бюджета.</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5B735E">
        <w:rPr>
          <w:rFonts w:ascii="Times New Roman" w:hAnsi="Times New Roman" w:cs="Times New Roman"/>
          <w:sz w:val="28"/>
          <w:szCs w:val="28"/>
        </w:rPr>
        <w:lastRenderedPageBreak/>
        <w:t>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Проект бюджета сельсовета и отчет об его исполнении должны выноситься на публичные слушания.</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63. Исполнение местного бюджета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Исполнение местного бюджета осуществляет администрация в соответствии с бюджетным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Бюджет сельсовета исполняется на основе принципа единства кассы.</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Главным распорядителем местного бюджета является Глава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5B735E" w:rsidRPr="005B735E" w:rsidRDefault="005B735E" w:rsidP="005B735E">
      <w:pPr>
        <w:numPr>
          <w:ilvl w:val="0"/>
          <w:numId w:val="32"/>
        </w:numPr>
        <w:tabs>
          <w:tab w:val="left" w:pos="0"/>
        </w:tabs>
        <w:suppressAutoHyphens/>
        <w:spacing w:after="0" w:line="240" w:lineRule="auto"/>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     </w:t>
      </w: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 xml:space="preserve">Статья 64. </w:t>
      </w:r>
      <w:proofErr w:type="gramStart"/>
      <w:r w:rsidRPr="005B735E">
        <w:rPr>
          <w:b/>
          <w:sz w:val="28"/>
          <w:szCs w:val="28"/>
        </w:rPr>
        <w:t>Контроль за</w:t>
      </w:r>
      <w:proofErr w:type="gramEnd"/>
      <w:r w:rsidRPr="005B735E">
        <w:rPr>
          <w:b/>
          <w:sz w:val="28"/>
          <w:szCs w:val="28"/>
        </w:rPr>
        <w:t xml:space="preserve"> исполнением бюджета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1. </w:t>
      </w:r>
      <w:proofErr w:type="gramStart"/>
      <w:r w:rsidRPr="005B735E">
        <w:rPr>
          <w:rFonts w:ascii="Times New Roman" w:hAnsi="Times New Roman" w:cs="Times New Roman"/>
          <w:sz w:val="28"/>
          <w:szCs w:val="28"/>
        </w:rPr>
        <w:t>Контроль за</w:t>
      </w:r>
      <w:proofErr w:type="gramEnd"/>
      <w:r w:rsidRPr="005B735E">
        <w:rPr>
          <w:rFonts w:ascii="Times New Roman" w:hAnsi="Times New Roman" w:cs="Times New Roman"/>
          <w:sz w:val="28"/>
          <w:szCs w:val="28"/>
        </w:rPr>
        <w:t xml:space="preserve"> исполнением бюджета осуществляется сельским Советом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 xml:space="preserve">2. Администрация сельсовета не позднее 1 мая года, следующего </w:t>
      </w:r>
      <w:proofErr w:type="gramStart"/>
      <w:r w:rsidRPr="005B735E">
        <w:rPr>
          <w:rFonts w:ascii="Times New Roman" w:hAnsi="Times New Roman" w:cs="Times New Roman"/>
          <w:sz w:val="28"/>
          <w:szCs w:val="28"/>
        </w:rPr>
        <w:t>за</w:t>
      </w:r>
      <w:proofErr w:type="gramEnd"/>
      <w:r w:rsidRPr="005B735E">
        <w:rPr>
          <w:rFonts w:ascii="Times New Roman" w:hAnsi="Times New Roman" w:cs="Times New Roman"/>
          <w:sz w:val="28"/>
          <w:szCs w:val="28"/>
        </w:rPr>
        <w:t xml:space="preserve"> </w:t>
      </w:r>
      <w:proofErr w:type="gramStart"/>
      <w:r w:rsidRPr="005B735E">
        <w:rPr>
          <w:rFonts w:ascii="Times New Roman" w:hAnsi="Times New Roman" w:cs="Times New Roman"/>
          <w:sz w:val="28"/>
          <w:szCs w:val="28"/>
        </w:rPr>
        <w:t>отчетным</w:t>
      </w:r>
      <w:proofErr w:type="gramEnd"/>
      <w:r w:rsidRPr="005B735E">
        <w:rPr>
          <w:rFonts w:ascii="Times New Roman" w:hAnsi="Times New Roman" w:cs="Times New Roman"/>
          <w:sz w:val="28"/>
          <w:szCs w:val="28"/>
        </w:rPr>
        <w:t>, представляет сельскому Совету депутатов отчет об исполнении бюджета и не реже одного раза в квартал - информацию о ходе его исполнения.</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lastRenderedPageBreak/>
        <w:t xml:space="preserve">          </w:t>
      </w:r>
      <w:r w:rsidRPr="005B735E">
        <w:rPr>
          <w:rFonts w:ascii="Times New Roman" w:hAnsi="Times New Roman" w:cs="Times New Roman"/>
          <w:b/>
          <w:sz w:val="28"/>
          <w:szCs w:val="28"/>
        </w:rPr>
        <w:t>Глава 11.  Взаимоотношения органов местного самоуправления сельсовета</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65. Взаимоотношения сельского Совета депутатов и администрации сельсовета</w:t>
      </w:r>
    </w:p>
    <w:p w:rsidR="005B735E" w:rsidRPr="005B735E" w:rsidRDefault="005B735E" w:rsidP="005B735E">
      <w:pPr>
        <w:ind w:right="-1" w:firstLine="709"/>
        <w:jc w:val="both"/>
        <w:rPr>
          <w:rFonts w:ascii="Times New Roman" w:hAnsi="Times New Roman" w:cs="Times New Roman"/>
          <w:b/>
          <w:sz w:val="28"/>
          <w:szCs w:val="28"/>
        </w:rPr>
      </w:pP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Глава сельсовета и председатель сельского Совета обеспечивают взаимодействие администрации сельсовета и сельского Совета депутатов.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w:t>
      </w:r>
      <w:proofErr w:type="gramStart"/>
      <w:r w:rsidRPr="005B735E">
        <w:rPr>
          <w:rFonts w:ascii="Times New Roman" w:hAnsi="Times New Roman" w:cs="Times New Roman"/>
          <w:sz w:val="28"/>
          <w:szCs w:val="28"/>
        </w:rPr>
        <w:t>Сельский Совет депутатов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судебной порядке.</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Глава сельсовета вправе обратиться в сельский Совет депутатов с предложением о внесении изменений и (или) дополнений в решения сельского Совета  либо об их отмене, а также обжаловать решения сельского Совета в судебном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Депутаты сельского Совета депутатов вправе присутствовать с правом совещательного голоса на заседаниях, проводимых Главой сельсовета.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Глава сельсовета, муниципальные служащие, работающие в администрации, вправе присутствовать с правом совещательного голоса на сессиях  сельского Совета, заседаниях его органов.</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Споры между  сельским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ind w:right="-1"/>
        <w:rPr>
          <w:rFonts w:ascii="Times New Roman" w:hAnsi="Times New Roman" w:cs="Times New Roman"/>
          <w:b/>
          <w:sz w:val="28"/>
          <w:szCs w:val="28"/>
        </w:rPr>
      </w:pPr>
      <w:r w:rsidRPr="005B735E">
        <w:rPr>
          <w:rFonts w:ascii="Times New Roman" w:hAnsi="Times New Roman" w:cs="Times New Roman"/>
          <w:b/>
          <w:sz w:val="28"/>
          <w:szCs w:val="28"/>
        </w:rPr>
        <w:t xml:space="preserve">          Статья 66. Подотчетность администрации Совету</w:t>
      </w:r>
    </w:p>
    <w:p w:rsidR="005B735E" w:rsidRPr="005B735E" w:rsidRDefault="005B735E" w:rsidP="005B735E">
      <w:pPr>
        <w:ind w:right="-1"/>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Администрация сельсовета подотчетна сельскому Совету  депутатов в пределах его компетенции.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2. Глава сельсовета ежегодно представляет сельскому Совету отчет о положении дел в сельсовете.</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Муниципальные служащие, работающие в администрации, обязаны в порядке, установленном Регламентом сельского Совета, являться на сессии сельского Совета, заседания его органов, давать ответы на депутатские запросы и представлять информацию по вопросам, связанным с деятельностью администрации.</w:t>
      </w:r>
    </w:p>
    <w:p w:rsidR="005B735E" w:rsidRPr="005B735E" w:rsidRDefault="005B735E" w:rsidP="005B735E">
      <w:pPr>
        <w:ind w:right="-1"/>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b/>
          <w:sz w:val="28"/>
          <w:szCs w:val="28"/>
        </w:rPr>
        <w:t xml:space="preserve">          Глава 67. Взаимоотношения органов местного самоуправления сельсовета и  Иланского района</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t xml:space="preserve">          </w:t>
      </w:r>
      <w:r w:rsidRPr="005B735E">
        <w:rPr>
          <w:rFonts w:ascii="Times New Roman" w:hAnsi="Times New Roman" w:cs="Times New Roman"/>
          <w:sz w:val="28"/>
          <w:szCs w:val="28"/>
        </w:rPr>
        <w:t>1. Органы местного самоуправления сельсовета и Иланского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Органы местного самоуправления сельсовета обязаны рассматривать и учитывать в своей деятельности предложения органов местного самоуправления Иланского района по решению проблем сельсовета и сообщать им о результатах рассмотрения этих предложений.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Органы местного самоуправления Иланского района вправе направлять обращения в   сельский Совет депутатов и администрацию сельсовета. Обращения, направленные в сельский Совет депутатов, должны быть рассмотрены на очередной сессии, если обращение поступило не </w:t>
      </w:r>
      <w:proofErr w:type="gramStart"/>
      <w:r w:rsidRPr="005B735E">
        <w:rPr>
          <w:rFonts w:ascii="Times New Roman" w:hAnsi="Times New Roman" w:cs="Times New Roman"/>
          <w:sz w:val="28"/>
          <w:szCs w:val="28"/>
        </w:rPr>
        <w:t>позднее</w:t>
      </w:r>
      <w:proofErr w:type="gramEnd"/>
      <w:r w:rsidRPr="005B735E">
        <w:rPr>
          <w:rFonts w:ascii="Times New Roman" w:hAnsi="Times New Roman" w:cs="Times New Roman"/>
          <w:sz w:val="28"/>
          <w:szCs w:val="28"/>
        </w:rPr>
        <w:t xml:space="preserve"> чем за 14 дней до ее проведения.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На обращения органов местного самоуправления Иланского района, направленные в администрацию, Главой сельсовета в течение одного месяца должен быть предоставлен ответ по существу.</w:t>
      </w:r>
    </w:p>
    <w:p w:rsidR="005B735E" w:rsidRPr="005B735E" w:rsidRDefault="005B735E" w:rsidP="005B735E">
      <w:pPr>
        <w:ind w:right="-1"/>
        <w:jc w:val="both"/>
        <w:rPr>
          <w:rFonts w:ascii="Times New Roman" w:hAnsi="Times New Roman" w:cs="Times New Roman"/>
          <w:sz w:val="28"/>
          <w:szCs w:val="28"/>
        </w:rPr>
      </w:pP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 Глава 68. Взаимоотношения органов местного самоуправления сельсовета  и органов государственной власти Красноярского края</w:t>
      </w:r>
    </w:p>
    <w:p w:rsidR="005B735E" w:rsidRPr="005B735E" w:rsidRDefault="005B735E" w:rsidP="005B735E">
      <w:pPr>
        <w:ind w:right="-1"/>
        <w:jc w:val="both"/>
        <w:rPr>
          <w:rFonts w:ascii="Times New Roman" w:hAnsi="Times New Roman" w:cs="Times New Roman"/>
          <w:b/>
          <w:sz w:val="28"/>
          <w:szCs w:val="28"/>
        </w:rPr>
      </w:pP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b/>
          <w:sz w:val="28"/>
          <w:szCs w:val="28"/>
        </w:rPr>
        <w:lastRenderedPageBreak/>
        <w:t xml:space="preserve">          </w:t>
      </w:r>
      <w:r w:rsidRPr="005B735E">
        <w:rPr>
          <w:rFonts w:ascii="Times New Roman" w:hAnsi="Times New Roman" w:cs="Times New Roman"/>
          <w:sz w:val="28"/>
          <w:szCs w:val="28"/>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Сельский Совет обладает правом законодательной инициативы в Законодательном Собрании Красноярского края.</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w:t>
      </w:r>
    </w:p>
    <w:p w:rsidR="005B735E" w:rsidRPr="005B735E" w:rsidRDefault="005B735E" w:rsidP="005B735E">
      <w:pPr>
        <w:ind w:right="-1"/>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 xml:space="preserve">Глава 12. Ответственность органов и должностных лиц местного самоуправления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69. Ответственность органов и должностных лиц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70. Ответственность Главы сельсовета и депутатов сельского Совета перед населением</w:t>
      </w:r>
    </w:p>
    <w:p w:rsidR="005B735E" w:rsidRPr="005B735E" w:rsidRDefault="005B735E" w:rsidP="005B735E">
      <w:pPr>
        <w:ind w:firstLine="709"/>
        <w:jc w:val="both"/>
        <w:rPr>
          <w:rFonts w:ascii="Times New Roman" w:hAnsi="Times New Roman" w:cs="Times New Roman"/>
          <w:sz w:val="28"/>
          <w:szCs w:val="28"/>
        </w:rPr>
      </w:pPr>
      <w:r w:rsidRPr="005B735E">
        <w:rPr>
          <w:rFonts w:ascii="Times New Roman" w:hAnsi="Times New Roman" w:cs="Times New Roman"/>
          <w:sz w:val="28"/>
          <w:szCs w:val="28"/>
        </w:rPr>
        <w:t>Ответственность Главы сельсовета и депутатов сельского Совета перед населением наступает в результате их отзыва избирателями.</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71. Ответственность   органов и должностных лиц сельсовета перед государством</w:t>
      </w:r>
    </w:p>
    <w:p w:rsidR="005B735E" w:rsidRPr="005B735E" w:rsidRDefault="005B735E" w:rsidP="005B735E">
      <w:pPr>
        <w:pStyle w:val="ac"/>
        <w:jc w:val="both"/>
        <w:rPr>
          <w:rFonts w:ascii="Times New Roman" w:hAnsi="Times New Roman" w:cs="Times New Roman"/>
          <w:sz w:val="28"/>
          <w:szCs w:val="28"/>
        </w:rPr>
      </w:pPr>
      <w:r w:rsidRPr="005B735E">
        <w:rPr>
          <w:rStyle w:val="af5"/>
          <w:rFonts w:ascii="Times New Roman" w:hAnsi="Times New Roman" w:cs="Times New Roman"/>
          <w:sz w:val="28"/>
          <w:szCs w:val="28"/>
        </w:rPr>
        <w:t xml:space="preserve">           1. </w:t>
      </w:r>
      <w:proofErr w:type="gramStart"/>
      <w:r w:rsidRPr="005B735E">
        <w:rPr>
          <w:rStyle w:val="af5"/>
          <w:rFonts w:ascii="Times New Roman" w:hAnsi="Times New Roman" w:cs="Times New Roman"/>
          <w:sz w:val="28"/>
          <w:szCs w:val="28"/>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  </w:t>
      </w:r>
      <w:proofErr w:type="gramEnd"/>
    </w:p>
    <w:p w:rsidR="005B735E" w:rsidRPr="005B735E" w:rsidRDefault="005B735E" w:rsidP="005B735E">
      <w:pPr>
        <w:ind w:firstLine="708"/>
        <w:jc w:val="both"/>
        <w:rPr>
          <w:rFonts w:ascii="Times New Roman" w:hAnsi="Times New Roman" w:cs="Times New Roman"/>
          <w:b/>
          <w:sz w:val="28"/>
          <w:szCs w:val="28"/>
        </w:rPr>
      </w:pPr>
    </w:p>
    <w:p w:rsidR="005B735E" w:rsidRPr="005B735E" w:rsidRDefault="005B735E" w:rsidP="005B735E">
      <w:pPr>
        <w:ind w:firstLine="708"/>
        <w:jc w:val="both"/>
        <w:rPr>
          <w:rFonts w:ascii="Times New Roman" w:hAnsi="Times New Roman" w:cs="Times New Roman"/>
          <w:b/>
          <w:sz w:val="28"/>
          <w:szCs w:val="28"/>
        </w:rPr>
      </w:pPr>
      <w:r w:rsidRPr="005B735E">
        <w:rPr>
          <w:rFonts w:ascii="Times New Roman" w:hAnsi="Times New Roman" w:cs="Times New Roman"/>
          <w:b/>
          <w:sz w:val="28"/>
          <w:szCs w:val="28"/>
        </w:rPr>
        <w:t>Статья  71.1 Удаление Главы сельсовета в отставку</w:t>
      </w:r>
    </w:p>
    <w:p w:rsidR="005B735E" w:rsidRPr="005B735E" w:rsidRDefault="005B735E" w:rsidP="005B735E">
      <w:pPr>
        <w:ind w:firstLine="708"/>
        <w:jc w:val="both"/>
        <w:rPr>
          <w:rFonts w:ascii="Times New Roman" w:hAnsi="Times New Roman" w:cs="Times New Roman"/>
          <w:b/>
          <w:sz w:val="28"/>
          <w:szCs w:val="28"/>
        </w:rPr>
      </w:pPr>
    </w:p>
    <w:p w:rsidR="005B735E" w:rsidRPr="005B735E" w:rsidRDefault="005B735E" w:rsidP="005B735E">
      <w:pPr>
        <w:jc w:val="both"/>
        <w:rPr>
          <w:rFonts w:ascii="Times New Roman" w:hAnsi="Times New Roman" w:cs="Times New Roman"/>
          <w:sz w:val="28"/>
          <w:szCs w:val="28"/>
        </w:rPr>
      </w:pPr>
      <w:r w:rsidRPr="005B735E">
        <w:rPr>
          <w:rFonts w:ascii="Times New Roman" w:hAnsi="Times New Roman" w:cs="Times New Roman"/>
          <w:sz w:val="28"/>
          <w:szCs w:val="28"/>
        </w:rPr>
        <w:t xml:space="preserve">     1. Совет депутатов в соответствии со ст. 74.1  Федерального закона от 06.10.2003 № 131-ФЗ «Об общих принципах организации местного самоуправления в Российской Федерации»  вправе удалить Главу сельсовета в отставку.</w:t>
      </w:r>
    </w:p>
    <w:p w:rsidR="005B735E" w:rsidRPr="005B735E" w:rsidRDefault="005B735E" w:rsidP="005B735E">
      <w:pPr>
        <w:pStyle w:val="ad"/>
        <w:spacing w:before="240"/>
        <w:jc w:val="both"/>
        <w:rPr>
          <w:b/>
          <w:sz w:val="28"/>
          <w:szCs w:val="28"/>
        </w:rPr>
      </w:pPr>
      <w:r w:rsidRPr="005B735E">
        <w:rPr>
          <w:sz w:val="28"/>
          <w:szCs w:val="28"/>
        </w:rPr>
        <w:t xml:space="preserve">          </w:t>
      </w:r>
      <w:r w:rsidRPr="005B735E">
        <w:rPr>
          <w:b/>
          <w:sz w:val="28"/>
          <w:szCs w:val="28"/>
        </w:rPr>
        <w:t xml:space="preserve">Глава 13. Принятие и изменение Устава сельсовета </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72. Принятие Устава сельсовета и внесение в него изменений и дополнений</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Устав сельсовета принимается сельским Советом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  В случае</w:t>
      </w:r>
      <w:proofErr w:type="gramStart"/>
      <w:r w:rsidRPr="005B735E">
        <w:rPr>
          <w:rFonts w:ascii="Times New Roman" w:hAnsi="Times New Roman" w:cs="Times New Roman"/>
          <w:sz w:val="28"/>
          <w:szCs w:val="28"/>
        </w:rPr>
        <w:t>,</w:t>
      </w:r>
      <w:proofErr w:type="gramEnd"/>
      <w:r w:rsidRPr="005B735E">
        <w:rPr>
          <w:rFonts w:ascii="Times New Roman" w:hAnsi="Times New Roman" w:cs="Times New Roman"/>
          <w:sz w:val="28"/>
          <w:szCs w:val="28"/>
        </w:rPr>
        <w:t xml:space="preserve"> если избранный на муниципальных выборах Глава сельсовета входит в состав сельского Совета депутатов с правом решающего голоса, голос Главы сельсовета учитывается при принятии Устава сельсовета, решения сельского Совета депутатов о внесении изменений и дополнений в Устав сельсовета как голос депутата сельского Совета депутатов.</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подлежит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муниципального правового акта</w:t>
      </w:r>
      <w:proofErr w:type="gramStart"/>
      <w:r w:rsidRPr="005B735E">
        <w:rPr>
          <w:rFonts w:ascii="Times New Roman" w:hAnsi="Times New Roman" w:cs="Times New Roman"/>
          <w:sz w:val="28"/>
          <w:szCs w:val="28"/>
        </w:rPr>
        <w:t xml:space="preserve"> ,</w:t>
      </w:r>
      <w:proofErr w:type="gramEnd"/>
      <w:r w:rsidRPr="005B735E">
        <w:rPr>
          <w:rFonts w:ascii="Times New Roman" w:hAnsi="Times New Roman" w:cs="Times New Roman"/>
          <w:sz w:val="28"/>
          <w:szCs w:val="28"/>
        </w:rPr>
        <w:t xml:space="preserve"> а также порядка участия граждан в его обсуждении.</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5B735E" w:rsidRPr="005B735E" w:rsidRDefault="005B735E" w:rsidP="005B735E">
      <w:pPr>
        <w:numPr>
          <w:ilvl w:val="0"/>
          <w:numId w:val="34"/>
        </w:numPr>
        <w:suppressAutoHyphens/>
        <w:spacing w:after="0" w:line="240" w:lineRule="auto"/>
        <w:ind w:right="-1"/>
        <w:jc w:val="both"/>
        <w:rPr>
          <w:rFonts w:ascii="Times New Roman" w:hAnsi="Times New Roman" w:cs="Times New Roman"/>
          <w:sz w:val="28"/>
          <w:szCs w:val="28"/>
        </w:rPr>
      </w:pPr>
      <w:proofErr w:type="gramStart"/>
      <w:r w:rsidRPr="005B735E">
        <w:rPr>
          <w:rFonts w:ascii="Times New Roman" w:hAnsi="Times New Roman" w:cs="Times New Roman"/>
          <w:sz w:val="28"/>
          <w:szCs w:val="28"/>
        </w:rPr>
        <w:lastRenderedPageBreak/>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4.1. Устав сельсовета, решение сельского Совета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решение сельского Совета о внесении изменений и дополнений в Устав сельсовета в течени</w:t>
      </w:r>
      <w:proofErr w:type="gramStart"/>
      <w:r w:rsidRPr="005B735E">
        <w:rPr>
          <w:rFonts w:ascii="Times New Roman" w:hAnsi="Times New Roman" w:cs="Times New Roman"/>
          <w:sz w:val="28"/>
          <w:szCs w:val="28"/>
        </w:rPr>
        <w:t>и</w:t>
      </w:r>
      <w:proofErr w:type="gramEnd"/>
      <w:r w:rsidRPr="005B735E">
        <w:rPr>
          <w:rFonts w:ascii="Times New Roman" w:hAnsi="Times New Roman" w:cs="Times New Roman"/>
          <w:sz w:val="28"/>
          <w:szCs w:val="28"/>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принявшего решение о внесении в Устав указанных изменений и дополнений.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6. Изменения и дополнения, внесенные в Устав </w:t>
      </w:r>
      <w:proofErr w:type="spellStart"/>
      <w:r w:rsidRPr="005B735E">
        <w:rPr>
          <w:rFonts w:ascii="Times New Roman" w:hAnsi="Times New Roman" w:cs="Times New Roman"/>
          <w:sz w:val="28"/>
          <w:szCs w:val="28"/>
        </w:rPr>
        <w:t>Новогородского</w:t>
      </w:r>
      <w:proofErr w:type="spellEnd"/>
      <w:r w:rsidRPr="005B735E">
        <w:rPr>
          <w:rFonts w:ascii="Times New Roman" w:hAnsi="Times New Roman" w:cs="Times New Roman"/>
          <w:sz w:val="28"/>
          <w:szCs w:val="28"/>
        </w:rPr>
        <w:t xml:space="preserve"> сельсовета и предусматривающие создание контрольно-счетного органа сельсовета, вступают в силу  в порядке, предусмотренном п.4.1. настоящей статьи Устава</w:t>
      </w:r>
    </w:p>
    <w:p w:rsidR="005B735E" w:rsidRPr="005B735E" w:rsidRDefault="005B735E" w:rsidP="005B735E">
      <w:pPr>
        <w:pStyle w:val="ad"/>
        <w:spacing w:before="240"/>
        <w:ind w:firstLine="709"/>
        <w:jc w:val="both"/>
        <w:rPr>
          <w:b/>
          <w:sz w:val="28"/>
          <w:szCs w:val="28"/>
        </w:rPr>
      </w:pPr>
      <w:r w:rsidRPr="005B735E">
        <w:rPr>
          <w:b/>
          <w:sz w:val="28"/>
          <w:szCs w:val="28"/>
        </w:rPr>
        <w:t>Статья 73. Инициатива об изменении Устава сельсовета</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Глава 14. Заключительные положения</w:t>
      </w:r>
    </w:p>
    <w:p w:rsidR="005B735E" w:rsidRPr="005B735E" w:rsidRDefault="005B735E" w:rsidP="005B735E">
      <w:pPr>
        <w:spacing w:before="240" w:after="120"/>
        <w:ind w:firstLine="709"/>
        <w:jc w:val="both"/>
        <w:rPr>
          <w:rFonts w:ascii="Times New Roman" w:hAnsi="Times New Roman" w:cs="Times New Roman"/>
          <w:b/>
          <w:sz w:val="28"/>
          <w:szCs w:val="28"/>
        </w:rPr>
      </w:pPr>
      <w:r w:rsidRPr="005B735E">
        <w:rPr>
          <w:rFonts w:ascii="Times New Roman" w:hAnsi="Times New Roman" w:cs="Times New Roman"/>
          <w:b/>
          <w:sz w:val="28"/>
          <w:szCs w:val="28"/>
        </w:rPr>
        <w:t>Статья 74. Вступление в силу настоящего Устава и вносимых в него изменений и дополнений</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lastRenderedPageBreak/>
        <w:t xml:space="preserve">          1. Настоящий Устав, а также вносимые в него изменения и дополнения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 которое осуществляется в течени</w:t>
      </w:r>
      <w:proofErr w:type="gramStart"/>
      <w:r w:rsidRPr="005B735E">
        <w:rPr>
          <w:rFonts w:ascii="Times New Roman" w:hAnsi="Times New Roman" w:cs="Times New Roman"/>
          <w:sz w:val="28"/>
          <w:szCs w:val="28"/>
        </w:rPr>
        <w:t>и</w:t>
      </w:r>
      <w:proofErr w:type="gramEnd"/>
      <w:r w:rsidRPr="005B735E">
        <w:rPr>
          <w:rFonts w:ascii="Times New Roman" w:hAnsi="Times New Roman" w:cs="Times New Roman"/>
          <w:sz w:val="28"/>
          <w:szCs w:val="28"/>
        </w:rPr>
        <w:t xml:space="preserve"> 15 дней при наличии их государственной регистрации, за исключением положений, для которых установлены иные сроки вступления в силу.</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w:t>
      </w:r>
      <w:proofErr w:type="gramStart"/>
      <w:r w:rsidRPr="005B735E">
        <w:rPr>
          <w:rFonts w:ascii="Times New Roman" w:hAnsi="Times New Roman" w:cs="Times New Roman"/>
          <w:sz w:val="28"/>
          <w:szCs w:val="28"/>
        </w:rPr>
        <w:t>Подпункт 2.8.1. пункта 2 статьи 15 и подпункт 1.7.1 пункта 1 статьи 29 применяются к Главе сельсовета и депутатам сельского Совета депутатов, избранным после вступления в силу Федерального  закона от 25.07.2006 г. № 128-ФЗ «О внесении изменений в отдельные законодательные акты Российской Федерации в части уточнений требований к замещению государственных и муниципальных должностей.</w:t>
      </w:r>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3.  утратил силу в соответствии с решением  Совета депутатов  от 25.12.2015 № 5-18 </w:t>
      </w:r>
      <w:proofErr w:type="spellStart"/>
      <w:proofErr w:type="gramStart"/>
      <w:r w:rsidRPr="005B735E">
        <w:rPr>
          <w:rFonts w:ascii="Times New Roman" w:hAnsi="Times New Roman" w:cs="Times New Roman"/>
          <w:sz w:val="28"/>
          <w:szCs w:val="28"/>
        </w:rPr>
        <w:t>р</w:t>
      </w:r>
      <w:proofErr w:type="spellEnd"/>
      <w:proofErr w:type="gramEnd"/>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4. пункт 6 статьи 10 Устава вступает в силу с 01.01.2017.</w:t>
      </w:r>
    </w:p>
    <w:p w:rsidR="005B735E" w:rsidRPr="005B735E" w:rsidRDefault="005B735E" w:rsidP="005B735E">
      <w:pPr>
        <w:spacing w:before="240" w:after="120"/>
        <w:jc w:val="both"/>
        <w:rPr>
          <w:rFonts w:ascii="Times New Roman" w:hAnsi="Times New Roman" w:cs="Times New Roman"/>
          <w:b/>
          <w:sz w:val="28"/>
          <w:szCs w:val="28"/>
        </w:rPr>
      </w:pPr>
      <w:r w:rsidRPr="005B735E">
        <w:rPr>
          <w:rFonts w:ascii="Times New Roman" w:hAnsi="Times New Roman" w:cs="Times New Roman"/>
          <w:sz w:val="28"/>
          <w:szCs w:val="28"/>
        </w:rPr>
        <w:t xml:space="preserve">          </w:t>
      </w:r>
      <w:r w:rsidRPr="005B735E">
        <w:rPr>
          <w:rFonts w:ascii="Times New Roman" w:hAnsi="Times New Roman" w:cs="Times New Roman"/>
          <w:b/>
          <w:sz w:val="28"/>
          <w:szCs w:val="28"/>
        </w:rPr>
        <w:t>Статья 75. Приоритет Устава сельсовета в системе актов местного самоуправления</w:t>
      </w:r>
    </w:p>
    <w:p w:rsidR="005B735E" w:rsidRPr="005B735E" w:rsidRDefault="005B735E" w:rsidP="005B735E">
      <w:pPr>
        <w:ind w:right="-1" w:firstLine="709"/>
        <w:jc w:val="both"/>
        <w:rPr>
          <w:rFonts w:ascii="Times New Roman" w:hAnsi="Times New Roman" w:cs="Times New Roman"/>
          <w:sz w:val="28"/>
          <w:szCs w:val="28"/>
        </w:rPr>
      </w:pPr>
      <w:r w:rsidRPr="005B735E">
        <w:rPr>
          <w:rFonts w:ascii="Times New Roman" w:hAnsi="Times New Roman" w:cs="Times New Roman"/>
          <w:sz w:val="28"/>
          <w:szCs w:val="28"/>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B735E" w:rsidRPr="005B735E" w:rsidRDefault="005B735E" w:rsidP="005B735E">
      <w:pPr>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ind w:right="-1" w:firstLine="709"/>
        <w:jc w:val="both"/>
        <w:rPr>
          <w:rFonts w:ascii="Times New Roman" w:hAnsi="Times New Roman" w:cs="Times New Roman"/>
          <w:sz w:val="28"/>
          <w:szCs w:val="28"/>
        </w:rPr>
      </w:pPr>
    </w:p>
    <w:p w:rsidR="005B735E" w:rsidRPr="005B735E" w:rsidRDefault="005B735E" w:rsidP="005B735E">
      <w:pPr>
        <w:tabs>
          <w:tab w:val="right" w:pos="9000"/>
        </w:tabs>
        <w:ind w:right="-1"/>
        <w:jc w:val="both"/>
        <w:rPr>
          <w:rFonts w:ascii="Times New Roman" w:hAnsi="Times New Roman" w:cs="Times New Roman"/>
          <w:sz w:val="28"/>
          <w:szCs w:val="28"/>
        </w:rPr>
      </w:pPr>
      <w:r w:rsidRPr="005B735E">
        <w:rPr>
          <w:rFonts w:ascii="Times New Roman" w:hAnsi="Times New Roman" w:cs="Times New Roman"/>
          <w:sz w:val="28"/>
          <w:szCs w:val="28"/>
        </w:rPr>
        <w:t xml:space="preserve">            Глава сельсовета                                                               </w:t>
      </w:r>
      <w:proofErr w:type="spellStart"/>
      <w:r w:rsidRPr="005B735E">
        <w:rPr>
          <w:rFonts w:ascii="Times New Roman" w:hAnsi="Times New Roman" w:cs="Times New Roman"/>
          <w:sz w:val="28"/>
          <w:szCs w:val="28"/>
        </w:rPr>
        <w:t>Т.В.Лецрих</w:t>
      </w:r>
      <w:proofErr w:type="spellEnd"/>
    </w:p>
    <w:p w:rsidR="005B735E" w:rsidRPr="005B735E" w:rsidRDefault="005B735E" w:rsidP="005B735E">
      <w:pPr>
        <w:jc w:val="both"/>
        <w:rPr>
          <w:rFonts w:ascii="Times New Roman" w:hAnsi="Times New Roman" w:cs="Times New Roman"/>
          <w:sz w:val="28"/>
          <w:szCs w:val="28"/>
        </w:rPr>
      </w:pPr>
    </w:p>
    <w:p w:rsidR="00F55382" w:rsidRPr="005B735E" w:rsidRDefault="00F55382">
      <w:pPr>
        <w:rPr>
          <w:rFonts w:ascii="Times New Roman" w:hAnsi="Times New Roman" w:cs="Times New Roman"/>
          <w:sz w:val="28"/>
          <w:szCs w:val="28"/>
        </w:rPr>
      </w:pPr>
    </w:p>
    <w:sectPr w:rsidR="00F55382" w:rsidRPr="005B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1"/>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12"/>
    <w:lvl w:ilvl="0">
      <w:start w:val="1"/>
      <w:numFmt w:val="decimal"/>
      <w:lvlText w:val="%1)"/>
      <w:lvlJc w:val="left"/>
      <w:pPr>
        <w:tabs>
          <w:tab w:val="num" w:pos="1080"/>
        </w:tabs>
        <w:ind w:left="1080" w:hanging="360"/>
      </w:pPr>
    </w:lvl>
  </w:abstractNum>
  <w:abstractNum w:abstractNumId="2">
    <w:nsid w:val="00000003"/>
    <w:multiLevelType w:val="multilevel"/>
    <w:tmpl w:val="1F4AA456"/>
    <w:name w:val="WW8Num13"/>
    <w:lvl w:ilvl="0">
      <w:start w:val="1"/>
      <w:numFmt w:val="decimal"/>
      <w:lvlText w:val="%1."/>
      <w:lvlJc w:val="left"/>
      <w:pPr>
        <w:tabs>
          <w:tab w:val="num" w:pos="1080"/>
        </w:tabs>
        <w:ind w:left="1080" w:hanging="360"/>
      </w:pPr>
    </w:lvl>
    <w:lvl w:ilvl="1">
      <w:start w:val="8"/>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0000004"/>
    <w:multiLevelType w:val="multilevel"/>
    <w:tmpl w:val="00000004"/>
    <w:name w:val="WW8Num14"/>
    <w:lvl w:ilvl="0">
      <w:start w:val="2"/>
      <w:numFmt w:val="decimal"/>
      <w:lvlText w:val="%1."/>
      <w:lvlJc w:val="left"/>
      <w:pPr>
        <w:tabs>
          <w:tab w:val="num" w:pos="420"/>
        </w:tabs>
        <w:ind w:left="420" w:hanging="42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nsid w:val="00000005"/>
    <w:multiLevelType w:val="multilevel"/>
    <w:tmpl w:val="00000005"/>
    <w:name w:val="WW8Num16"/>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multilevel"/>
    <w:tmpl w:val="00000006"/>
    <w:name w:val="WW8Num17"/>
    <w:lvl w:ilvl="0">
      <w:start w:val="3"/>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nsid w:val="00000007"/>
    <w:multiLevelType w:val="multilevel"/>
    <w:tmpl w:val="00000007"/>
    <w:name w:val="WW8Num18"/>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19"/>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8">
    <w:nsid w:val="00000009"/>
    <w:multiLevelType w:val="multilevel"/>
    <w:tmpl w:val="00000009"/>
    <w:name w:val="WW8Num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A"/>
    <w:multiLevelType w:val="multilevel"/>
    <w:tmpl w:val="0000000A"/>
    <w:name w:val="WW8Num21"/>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23"/>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0000000C"/>
    <w:multiLevelType w:val="multilevel"/>
    <w:tmpl w:val="0000000C"/>
    <w:name w:val="WW8Num24"/>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multilevel"/>
    <w:tmpl w:val="0000000D"/>
    <w:name w:val="WW8Num25"/>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3">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multilevel"/>
    <w:tmpl w:val="0000000F"/>
    <w:name w:val="WW8Num3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0"/>
    <w:multiLevelType w:val="multilevel"/>
    <w:tmpl w:val="000000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17">
    <w:nsid w:val="2A024320"/>
    <w:multiLevelType w:val="hybridMultilevel"/>
    <w:tmpl w:val="C6A66A52"/>
    <w:lvl w:ilvl="0" w:tplc="E37251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243DD6"/>
    <w:multiLevelType w:val="multilevel"/>
    <w:tmpl w:val="534C026A"/>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rPr>
        <w:i w:val="0"/>
        <w:sz w:val="28"/>
        <w:szCs w:val="28"/>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35E"/>
    <w:rsid w:val="005B735E"/>
    <w:rsid w:val="00F55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735E"/>
    <w:pPr>
      <w:keepNext/>
      <w:suppressAutoHyphens/>
      <w:spacing w:before="240" w:after="120" w:line="240" w:lineRule="auto"/>
      <w:ind w:firstLine="709"/>
      <w:jc w:val="center"/>
      <w:outlineLvl w:val="0"/>
    </w:pPr>
    <w:rPr>
      <w:rFonts w:ascii="Times New Roman" w:eastAsia="Times New Roman" w:hAnsi="Times New Roman" w:cs="Times New Roman"/>
      <w:b/>
      <w:bCs/>
      <w:kern w:val="2"/>
      <w:sz w:val="32"/>
      <w:szCs w:val="32"/>
      <w:lang w:eastAsia="ar-SA"/>
    </w:rPr>
  </w:style>
  <w:style w:type="paragraph" w:styleId="2">
    <w:name w:val="heading 2"/>
    <w:basedOn w:val="a"/>
    <w:next w:val="a"/>
    <w:link w:val="20"/>
    <w:semiHidden/>
    <w:unhideWhenUsed/>
    <w:qFormat/>
    <w:rsid w:val="005B735E"/>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B735E"/>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5B735E"/>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5B735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5B735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5B735E"/>
    <w:pPr>
      <w:suppressAutoHyphens/>
      <w:spacing w:before="240" w:after="60" w:line="240" w:lineRule="auto"/>
      <w:outlineLvl w:val="6"/>
    </w:pPr>
    <w:rPr>
      <w:rFonts w:ascii="Times New Roman" w:eastAsia="Times New Roman" w:hAnsi="Times New Roman" w:cs="Times New Roman"/>
      <w:sz w:val="20"/>
      <w:szCs w:val="20"/>
      <w:lang w:eastAsia="ar-SA"/>
    </w:rPr>
  </w:style>
  <w:style w:type="paragraph" w:styleId="8">
    <w:name w:val="heading 8"/>
    <w:basedOn w:val="a"/>
    <w:next w:val="a"/>
    <w:link w:val="80"/>
    <w:semiHidden/>
    <w:unhideWhenUsed/>
    <w:qFormat/>
    <w:rsid w:val="005B735E"/>
    <w:pPr>
      <w:suppressAutoHyphens/>
      <w:spacing w:before="240" w:after="60" w:line="240" w:lineRule="auto"/>
      <w:outlineLvl w:val="7"/>
    </w:pPr>
    <w:rPr>
      <w:rFonts w:ascii="Times New Roman" w:eastAsia="Times New Roman" w:hAnsi="Times New Roman" w:cs="Times New Roman"/>
      <w:i/>
      <w:iCs/>
      <w:sz w:val="20"/>
      <w:szCs w:val="20"/>
      <w:lang w:eastAsia="ar-SA"/>
    </w:rPr>
  </w:style>
  <w:style w:type="paragraph" w:styleId="9">
    <w:name w:val="heading 9"/>
    <w:basedOn w:val="a"/>
    <w:next w:val="a"/>
    <w:link w:val="90"/>
    <w:semiHidden/>
    <w:unhideWhenUsed/>
    <w:qFormat/>
    <w:rsid w:val="005B735E"/>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35E"/>
    <w:rPr>
      <w:rFonts w:ascii="Times New Roman" w:eastAsia="Times New Roman" w:hAnsi="Times New Roman" w:cs="Times New Roman"/>
      <w:b/>
      <w:bCs/>
      <w:kern w:val="2"/>
      <w:sz w:val="32"/>
      <w:szCs w:val="32"/>
      <w:lang w:eastAsia="ar-SA"/>
    </w:rPr>
  </w:style>
  <w:style w:type="character" w:customStyle="1" w:styleId="20">
    <w:name w:val="Заголовок 2 Знак"/>
    <w:basedOn w:val="a0"/>
    <w:link w:val="2"/>
    <w:semiHidden/>
    <w:rsid w:val="005B735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B735E"/>
    <w:rPr>
      <w:rFonts w:ascii="Arial" w:eastAsia="Times New Roman" w:hAnsi="Arial" w:cs="Arial"/>
      <w:b/>
      <w:bCs/>
      <w:sz w:val="26"/>
      <w:szCs w:val="26"/>
      <w:lang w:eastAsia="ar-SA"/>
    </w:rPr>
  </w:style>
  <w:style w:type="character" w:customStyle="1" w:styleId="40">
    <w:name w:val="Заголовок 4 Знак"/>
    <w:basedOn w:val="a0"/>
    <w:link w:val="4"/>
    <w:semiHidden/>
    <w:rsid w:val="005B735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5B735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5B735E"/>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5B735E"/>
    <w:rPr>
      <w:rFonts w:ascii="Times New Roman" w:eastAsia="Times New Roman" w:hAnsi="Times New Roman" w:cs="Times New Roman"/>
      <w:sz w:val="20"/>
      <w:szCs w:val="20"/>
      <w:lang w:eastAsia="ar-SA"/>
    </w:rPr>
  </w:style>
  <w:style w:type="character" w:customStyle="1" w:styleId="80">
    <w:name w:val="Заголовок 8 Знак"/>
    <w:basedOn w:val="a0"/>
    <w:link w:val="8"/>
    <w:semiHidden/>
    <w:rsid w:val="005B735E"/>
    <w:rPr>
      <w:rFonts w:ascii="Times New Roman" w:eastAsia="Times New Roman" w:hAnsi="Times New Roman" w:cs="Times New Roman"/>
      <w:i/>
      <w:iCs/>
      <w:sz w:val="20"/>
      <w:szCs w:val="20"/>
      <w:lang w:eastAsia="ar-SA"/>
    </w:rPr>
  </w:style>
  <w:style w:type="character" w:customStyle="1" w:styleId="90">
    <w:name w:val="Заголовок 9 Знак"/>
    <w:basedOn w:val="a0"/>
    <w:link w:val="9"/>
    <w:semiHidden/>
    <w:rsid w:val="005B735E"/>
    <w:rPr>
      <w:rFonts w:ascii="Arial" w:eastAsia="Times New Roman" w:hAnsi="Arial" w:cs="Arial"/>
      <w:lang w:eastAsia="ar-SA"/>
    </w:rPr>
  </w:style>
  <w:style w:type="character" w:styleId="a3">
    <w:name w:val="Hyperlink"/>
    <w:semiHidden/>
    <w:unhideWhenUsed/>
    <w:rsid w:val="005B735E"/>
    <w:rPr>
      <w:color w:val="0000FF"/>
      <w:u w:val="single"/>
    </w:rPr>
  </w:style>
  <w:style w:type="character" w:styleId="a4">
    <w:name w:val="FollowedHyperlink"/>
    <w:semiHidden/>
    <w:unhideWhenUsed/>
    <w:rsid w:val="005B735E"/>
    <w:rPr>
      <w:color w:val="800080"/>
      <w:u w:val="single"/>
    </w:rPr>
  </w:style>
  <w:style w:type="paragraph" w:styleId="HTML">
    <w:name w:val="HTML Address"/>
    <w:basedOn w:val="a"/>
    <w:link w:val="HTML0"/>
    <w:semiHidden/>
    <w:unhideWhenUsed/>
    <w:rsid w:val="005B735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0"/>
    <w:link w:val="HTML"/>
    <w:semiHidden/>
    <w:rsid w:val="005B735E"/>
    <w:rPr>
      <w:rFonts w:ascii="Times New Roman" w:eastAsia="Times New Roman" w:hAnsi="Times New Roman" w:cs="Times New Roman"/>
      <w:i/>
      <w:iCs/>
      <w:sz w:val="20"/>
      <w:szCs w:val="20"/>
      <w:lang w:eastAsia="ar-SA"/>
    </w:rPr>
  </w:style>
  <w:style w:type="character" w:styleId="HTML1">
    <w:name w:val="HTML Code"/>
    <w:semiHidden/>
    <w:unhideWhenUsed/>
    <w:rsid w:val="005B735E"/>
    <w:rPr>
      <w:rFonts w:ascii="Courier New" w:eastAsia="Times New Roman" w:hAnsi="Courier New" w:cs="Courier New" w:hint="default"/>
      <w:sz w:val="20"/>
      <w:szCs w:val="20"/>
    </w:rPr>
  </w:style>
  <w:style w:type="character" w:styleId="HTML2">
    <w:name w:val="HTML Keyboard"/>
    <w:semiHidden/>
    <w:unhideWhenUsed/>
    <w:rsid w:val="005B735E"/>
    <w:rPr>
      <w:rFonts w:ascii="Courier New" w:eastAsia="Times New Roman" w:hAnsi="Courier New" w:cs="Courier New" w:hint="default"/>
      <w:sz w:val="20"/>
      <w:szCs w:val="20"/>
    </w:rPr>
  </w:style>
  <w:style w:type="paragraph" w:styleId="HTML3">
    <w:name w:val="HTML Preformatted"/>
    <w:basedOn w:val="a"/>
    <w:link w:val="HTML4"/>
    <w:semiHidden/>
    <w:unhideWhenUsed/>
    <w:rsid w:val="005B7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4">
    <w:name w:val="Стандартный HTML Знак"/>
    <w:basedOn w:val="a0"/>
    <w:link w:val="HTML3"/>
    <w:semiHidden/>
    <w:rsid w:val="005B735E"/>
    <w:rPr>
      <w:rFonts w:ascii="Courier New" w:eastAsia="Times New Roman" w:hAnsi="Courier New" w:cs="Courier New"/>
      <w:sz w:val="20"/>
      <w:szCs w:val="20"/>
      <w:lang w:eastAsia="ar-SA"/>
    </w:rPr>
  </w:style>
  <w:style w:type="character" w:styleId="HTML5">
    <w:name w:val="HTML Sample"/>
    <w:semiHidden/>
    <w:unhideWhenUsed/>
    <w:rsid w:val="005B735E"/>
    <w:rPr>
      <w:rFonts w:ascii="Courier New" w:eastAsia="Times New Roman" w:hAnsi="Courier New" w:cs="Courier New" w:hint="default"/>
    </w:rPr>
  </w:style>
  <w:style w:type="character" w:styleId="HTML6">
    <w:name w:val="HTML Typewriter"/>
    <w:semiHidden/>
    <w:unhideWhenUsed/>
    <w:rsid w:val="005B735E"/>
    <w:rPr>
      <w:rFonts w:ascii="Courier New" w:eastAsia="Times New Roman" w:hAnsi="Courier New" w:cs="Courier New" w:hint="default"/>
      <w:sz w:val="20"/>
      <w:szCs w:val="20"/>
    </w:rPr>
  </w:style>
  <w:style w:type="paragraph" w:styleId="a5">
    <w:name w:val="Normal (Web)"/>
    <w:basedOn w:val="a"/>
    <w:semiHidden/>
    <w:unhideWhenUsed/>
    <w:rsid w:val="005B735E"/>
    <w:pPr>
      <w:suppressAutoHyphens/>
      <w:spacing w:after="0" w:line="240" w:lineRule="auto"/>
    </w:pPr>
    <w:rPr>
      <w:rFonts w:ascii="Times New Roman" w:eastAsia="Times New Roman" w:hAnsi="Times New Roman" w:cs="Times New Roman"/>
      <w:sz w:val="20"/>
      <w:szCs w:val="20"/>
      <w:lang w:eastAsia="ar-SA"/>
    </w:rPr>
  </w:style>
  <w:style w:type="paragraph" w:styleId="a6">
    <w:name w:val="header"/>
    <w:basedOn w:val="a"/>
    <w:link w:val="a7"/>
    <w:semiHidden/>
    <w:unhideWhenUsed/>
    <w:rsid w:val="005B735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semiHidden/>
    <w:rsid w:val="005B735E"/>
    <w:rPr>
      <w:rFonts w:ascii="Times New Roman" w:eastAsia="Times New Roman" w:hAnsi="Times New Roman" w:cs="Times New Roman"/>
      <w:sz w:val="20"/>
      <w:szCs w:val="20"/>
      <w:lang w:eastAsia="ar-SA"/>
    </w:rPr>
  </w:style>
  <w:style w:type="paragraph" w:styleId="a8">
    <w:name w:val="footer"/>
    <w:basedOn w:val="a"/>
    <w:link w:val="a9"/>
    <w:semiHidden/>
    <w:unhideWhenUsed/>
    <w:rsid w:val="005B735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semiHidden/>
    <w:rsid w:val="005B735E"/>
    <w:rPr>
      <w:rFonts w:ascii="Times New Roman" w:eastAsia="Times New Roman" w:hAnsi="Times New Roman" w:cs="Times New Roman"/>
      <w:sz w:val="20"/>
      <w:szCs w:val="20"/>
      <w:lang w:eastAsia="ar-SA"/>
    </w:rPr>
  </w:style>
  <w:style w:type="paragraph" w:styleId="aa">
    <w:name w:val="envelope address"/>
    <w:basedOn w:val="a"/>
    <w:semiHidden/>
    <w:unhideWhenUsed/>
    <w:rsid w:val="005B735E"/>
    <w:pPr>
      <w:suppressAutoHyphens/>
      <w:spacing w:after="0" w:line="240" w:lineRule="auto"/>
      <w:ind w:left="2880"/>
    </w:pPr>
    <w:rPr>
      <w:rFonts w:ascii="Arial" w:eastAsia="Times New Roman" w:hAnsi="Arial" w:cs="Arial"/>
      <w:sz w:val="20"/>
      <w:szCs w:val="20"/>
      <w:lang w:eastAsia="ar-SA"/>
    </w:rPr>
  </w:style>
  <w:style w:type="paragraph" w:styleId="21">
    <w:name w:val="envelope return"/>
    <w:basedOn w:val="a"/>
    <w:semiHidden/>
    <w:unhideWhenUsed/>
    <w:rsid w:val="005B735E"/>
    <w:pPr>
      <w:suppressAutoHyphens/>
      <w:spacing w:after="0" w:line="240" w:lineRule="auto"/>
    </w:pPr>
    <w:rPr>
      <w:rFonts w:ascii="Arial" w:eastAsia="Times New Roman" w:hAnsi="Arial" w:cs="Arial"/>
      <w:sz w:val="20"/>
      <w:szCs w:val="20"/>
      <w:lang w:eastAsia="ar-SA"/>
    </w:rPr>
  </w:style>
  <w:style w:type="paragraph" w:styleId="ab">
    <w:name w:val="List"/>
    <w:basedOn w:val="a"/>
    <w:semiHidden/>
    <w:unhideWhenUsed/>
    <w:rsid w:val="005B735E"/>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ac">
    <w:name w:val="Subtitle"/>
    <w:basedOn w:val="a"/>
    <w:next w:val="ad"/>
    <w:link w:val="ae"/>
    <w:qFormat/>
    <w:rsid w:val="005B735E"/>
    <w:pPr>
      <w:suppressAutoHyphens/>
      <w:spacing w:after="60" w:line="240" w:lineRule="auto"/>
      <w:jc w:val="center"/>
    </w:pPr>
    <w:rPr>
      <w:rFonts w:ascii="Arial" w:eastAsia="Times New Roman" w:hAnsi="Arial" w:cs="Arial"/>
      <w:sz w:val="20"/>
      <w:szCs w:val="20"/>
      <w:lang w:eastAsia="ar-SA"/>
    </w:rPr>
  </w:style>
  <w:style w:type="character" w:customStyle="1" w:styleId="ae">
    <w:name w:val="Подзаголовок Знак"/>
    <w:basedOn w:val="a0"/>
    <w:link w:val="ac"/>
    <w:rsid w:val="005B735E"/>
    <w:rPr>
      <w:rFonts w:ascii="Arial" w:eastAsia="Times New Roman" w:hAnsi="Arial" w:cs="Arial"/>
      <w:sz w:val="20"/>
      <w:szCs w:val="20"/>
      <w:lang w:eastAsia="ar-SA"/>
    </w:rPr>
  </w:style>
  <w:style w:type="paragraph" w:styleId="af">
    <w:name w:val="Title"/>
    <w:basedOn w:val="a"/>
    <w:next w:val="ac"/>
    <w:link w:val="af0"/>
    <w:qFormat/>
    <w:rsid w:val="005B735E"/>
    <w:pPr>
      <w:suppressAutoHyphens/>
      <w:spacing w:before="240" w:after="60" w:line="240" w:lineRule="auto"/>
      <w:jc w:val="center"/>
    </w:pPr>
    <w:rPr>
      <w:rFonts w:ascii="Arial" w:eastAsia="Times New Roman" w:hAnsi="Arial" w:cs="Arial"/>
      <w:b/>
      <w:bCs/>
      <w:kern w:val="2"/>
      <w:sz w:val="32"/>
      <w:szCs w:val="32"/>
      <w:lang w:eastAsia="ar-SA"/>
    </w:rPr>
  </w:style>
  <w:style w:type="character" w:customStyle="1" w:styleId="af0">
    <w:name w:val="Название Знак"/>
    <w:basedOn w:val="a0"/>
    <w:link w:val="af"/>
    <w:rsid w:val="005B735E"/>
    <w:rPr>
      <w:rFonts w:ascii="Arial" w:eastAsia="Times New Roman" w:hAnsi="Arial" w:cs="Arial"/>
      <w:b/>
      <w:bCs/>
      <w:kern w:val="2"/>
      <w:sz w:val="32"/>
      <w:szCs w:val="32"/>
      <w:lang w:eastAsia="ar-SA"/>
    </w:rPr>
  </w:style>
  <w:style w:type="paragraph" w:styleId="af1">
    <w:name w:val="Signature"/>
    <w:basedOn w:val="a"/>
    <w:link w:val="af2"/>
    <w:semiHidden/>
    <w:unhideWhenUsed/>
    <w:rsid w:val="005B735E"/>
    <w:pPr>
      <w:suppressAutoHyphens/>
      <w:spacing w:after="0" w:line="240" w:lineRule="auto"/>
      <w:ind w:left="4252"/>
    </w:pPr>
    <w:rPr>
      <w:rFonts w:ascii="Times New Roman" w:eastAsia="Times New Roman" w:hAnsi="Times New Roman" w:cs="Times New Roman"/>
      <w:sz w:val="20"/>
      <w:szCs w:val="20"/>
      <w:lang w:eastAsia="ar-SA"/>
    </w:rPr>
  </w:style>
  <w:style w:type="character" w:customStyle="1" w:styleId="af2">
    <w:name w:val="Подпись Знак"/>
    <w:basedOn w:val="a0"/>
    <w:link w:val="af1"/>
    <w:semiHidden/>
    <w:rsid w:val="005B735E"/>
    <w:rPr>
      <w:rFonts w:ascii="Times New Roman" w:eastAsia="Times New Roman" w:hAnsi="Times New Roman" w:cs="Times New Roman"/>
      <w:sz w:val="20"/>
      <w:szCs w:val="20"/>
      <w:lang w:eastAsia="ar-SA"/>
    </w:rPr>
  </w:style>
  <w:style w:type="paragraph" w:styleId="ad">
    <w:name w:val="Body Text"/>
    <w:basedOn w:val="a"/>
    <w:link w:val="af3"/>
    <w:semiHidden/>
    <w:unhideWhenUsed/>
    <w:rsid w:val="005B735E"/>
    <w:pPr>
      <w:suppressAutoHyphens/>
      <w:spacing w:after="120" w:line="240" w:lineRule="auto"/>
    </w:pPr>
    <w:rPr>
      <w:rFonts w:ascii="Times New Roman" w:eastAsia="Times New Roman" w:hAnsi="Times New Roman" w:cs="Times New Roman"/>
      <w:sz w:val="20"/>
      <w:szCs w:val="20"/>
      <w:lang w:eastAsia="ar-SA"/>
    </w:rPr>
  </w:style>
  <w:style w:type="character" w:customStyle="1" w:styleId="af3">
    <w:name w:val="Основной текст Знак"/>
    <w:basedOn w:val="a0"/>
    <w:link w:val="ad"/>
    <w:semiHidden/>
    <w:rsid w:val="005B735E"/>
    <w:rPr>
      <w:rFonts w:ascii="Times New Roman" w:eastAsia="Times New Roman" w:hAnsi="Times New Roman" w:cs="Times New Roman"/>
      <w:sz w:val="20"/>
      <w:szCs w:val="20"/>
      <w:lang w:eastAsia="ar-SA"/>
    </w:rPr>
  </w:style>
  <w:style w:type="paragraph" w:styleId="af4">
    <w:name w:val="Body Text Indent"/>
    <w:basedOn w:val="a"/>
    <w:link w:val="11"/>
    <w:semiHidden/>
    <w:unhideWhenUsed/>
    <w:rsid w:val="005B735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5">
    <w:name w:val="Основной текст с отступом Знак"/>
    <w:basedOn w:val="a0"/>
    <w:link w:val="af4"/>
    <w:semiHidden/>
    <w:rsid w:val="005B735E"/>
  </w:style>
  <w:style w:type="paragraph" w:styleId="af6">
    <w:name w:val="E-mail Signature"/>
    <w:basedOn w:val="a"/>
    <w:link w:val="af7"/>
    <w:semiHidden/>
    <w:unhideWhenUsed/>
    <w:rsid w:val="005B735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Электронная подпись Знак"/>
    <w:basedOn w:val="a0"/>
    <w:link w:val="af6"/>
    <w:semiHidden/>
    <w:rsid w:val="005B735E"/>
    <w:rPr>
      <w:rFonts w:ascii="Times New Roman" w:eastAsia="Times New Roman" w:hAnsi="Times New Roman" w:cs="Times New Roman"/>
      <w:sz w:val="20"/>
      <w:szCs w:val="20"/>
      <w:lang w:eastAsia="ar-SA"/>
    </w:rPr>
  </w:style>
  <w:style w:type="paragraph" w:styleId="af8">
    <w:name w:val="Balloon Text"/>
    <w:basedOn w:val="a"/>
    <w:link w:val="af9"/>
    <w:semiHidden/>
    <w:unhideWhenUsed/>
    <w:rsid w:val="005B735E"/>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semiHidden/>
    <w:rsid w:val="005B735E"/>
    <w:rPr>
      <w:rFonts w:ascii="Tahoma" w:eastAsia="Times New Roman" w:hAnsi="Tahoma" w:cs="Tahoma"/>
      <w:sz w:val="16"/>
      <w:szCs w:val="16"/>
      <w:lang w:eastAsia="ar-SA"/>
    </w:rPr>
  </w:style>
  <w:style w:type="paragraph" w:styleId="afa">
    <w:name w:val="List Paragraph"/>
    <w:basedOn w:val="a"/>
    <w:qFormat/>
    <w:rsid w:val="005B735E"/>
    <w:pPr>
      <w:spacing w:after="0" w:line="240" w:lineRule="auto"/>
      <w:ind w:left="708"/>
    </w:pPr>
    <w:rPr>
      <w:rFonts w:ascii="Times New Roman" w:eastAsia="Calibri" w:hAnsi="Times New Roman" w:cs="Times New Roman"/>
      <w:sz w:val="24"/>
      <w:szCs w:val="24"/>
    </w:rPr>
  </w:style>
  <w:style w:type="paragraph" w:customStyle="1" w:styleId="afb">
    <w:name w:val="Заголовок"/>
    <w:basedOn w:val="a"/>
    <w:next w:val="ad"/>
    <w:rsid w:val="005B735E"/>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rsid w:val="005B735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5B735E"/>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ConsNormal">
    <w:name w:val="ConsNormal"/>
    <w:rsid w:val="005B735E"/>
    <w:pPr>
      <w:suppressAutoHyphens/>
      <w:autoSpaceDE w:val="0"/>
      <w:spacing w:after="0" w:line="240" w:lineRule="auto"/>
      <w:ind w:firstLine="720"/>
    </w:pPr>
    <w:rPr>
      <w:rFonts w:ascii="Times New Roman" w:eastAsia="Arial" w:hAnsi="Times New Roman" w:cs="Times New Roman"/>
      <w:lang w:eastAsia="ar-SA"/>
    </w:rPr>
  </w:style>
  <w:style w:type="paragraph" w:customStyle="1" w:styleId="Normal">
    <w:name w:val="Normal"/>
    <w:rsid w:val="005B735E"/>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4">
    <w:name w:val="Дата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Заголовок №1"/>
    <w:basedOn w:val="a"/>
    <w:rsid w:val="005B735E"/>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22">
    <w:name w:val="Заголовок №2"/>
    <w:basedOn w:val="a"/>
    <w:rsid w:val="005B735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6">
    <w:name w:val="Заголовок записки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Красная строка1"/>
    <w:basedOn w:val="ad"/>
    <w:rsid w:val="005B735E"/>
    <w:pPr>
      <w:ind w:firstLine="210"/>
    </w:pPr>
  </w:style>
  <w:style w:type="paragraph" w:customStyle="1" w:styleId="210">
    <w:name w:val="Красная строка 21"/>
    <w:basedOn w:val="af4"/>
    <w:rsid w:val="005B735E"/>
    <w:pPr>
      <w:ind w:firstLine="210"/>
    </w:pPr>
  </w:style>
  <w:style w:type="paragraph" w:customStyle="1" w:styleId="18">
    <w:name w:val="Маркированный список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211">
    <w:name w:val="Маркированный список 2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Маркированный список 3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41">
    <w:name w:val="Маркированный список 4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Маркированный список 5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Нумерованный список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212">
    <w:name w:val="Нумерованный список 2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Нумерованный список 3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410">
    <w:name w:val="Нумерованный список 4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510">
    <w:name w:val="Нумерованный список 5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a">
    <w:name w:val="Обычный отступ1"/>
    <w:basedOn w:val="a"/>
    <w:rsid w:val="005B735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213">
    <w:name w:val="Основной текст 21"/>
    <w:basedOn w:val="a"/>
    <w:rsid w:val="005B735E"/>
    <w:pPr>
      <w:suppressAutoHyphens/>
      <w:spacing w:after="120" w:line="480" w:lineRule="auto"/>
    </w:pPr>
    <w:rPr>
      <w:rFonts w:ascii="Times New Roman" w:eastAsia="Times New Roman" w:hAnsi="Times New Roman" w:cs="Times New Roman"/>
      <w:sz w:val="20"/>
      <w:szCs w:val="20"/>
      <w:lang w:eastAsia="ar-SA"/>
    </w:rPr>
  </w:style>
  <w:style w:type="paragraph" w:customStyle="1" w:styleId="311">
    <w:name w:val="Основной текст 31"/>
    <w:basedOn w:val="a"/>
    <w:rsid w:val="005B735E"/>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Основной текст с отступом 21"/>
    <w:basedOn w:val="a"/>
    <w:rsid w:val="005B735E"/>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
    <w:rsid w:val="005B73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Приветствие1"/>
    <w:basedOn w:val="a"/>
    <w:next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Продолжение списка1"/>
    <w:basedOn w:val="a"/>
    <w:rsid w:val="005B735E"/>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215">
    <w:name w:val="Продолжение списка 21"/>
    <w:basedOn w:val="a"/>
    <w:rsid w:val="005B735E"/>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3">
    <w:name w:val="Продолжение списка 31"/>
    <w:basedOn w:val="a"/>
    <w:rsid w:val="005B735E"/>
    <w:pPr>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411">
    <w:name w:val="Продолжение списка 41"/>
    <w:basedOn w:val="a"/>
    <w:rsid w:val="005B735E"/>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511">
    <w:name w:val="Продолжение списка 51"/>
    <w:basedOn w:val="a"/>
    <w:rsid w:val="005B735E"/>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1d">
    <w:name w:val="Прощание1"/>
    <w:basedOn w:val="a"/>
    <w:rsid w:val="005B735E"/>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216">
    <w:name w:val="Список 21"/>
    <w:basedOn w:val="a"/>
    <w:rsid w:val="005B735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4">
    <w:name w:val="Список 31"/>
    <w:basedOn w:val="a"/>
    <w:rsid w:val="005B735E"/>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2">
    <w:name w:val="Список 41"/>
    <w:basedOn w:val="a"/>
    <w:rsid w:val="005B735E"/>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512">
    <w:name w:val="Список 51"/>
    <w:basedOn w:val="a"/>
    <w:rsid w:val="005B735E"/>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1e">
    <w:name w:val="Текст1"/>
    <w:basedOn w:val="a"/>
    <w:rsid w:val="005B735E"/>
    <w:pPr>
      <w:suppressAutoHyphens/>
      <w:spacing w:after="0" w:line="240" w:lineRule="auto"/>
    </w:pPr>
    <w:rPr>
      <w:rFonts w:ascii="Courier New" w:eastAsia="Times New Roman" w:hAnsi="Courier New" w:cs="Courier New"/>
      <w:sz w:val="20"/>
      <w:szCs w:val="20"/>
      <w:lang w:eastAsia="ar-SA"/>
    </w:rPr>
  </w:style>
  <w:style w:type="paragraph" w:customStyle="1" w:styleId="1f">
    <w:name w:val="Цитата1"/>
    <w:basedOn w:val="a"/>
    <w:rsid w:val="005B735E"/>
    <w:pPr>
      <w:suppressAutoHyphens/>
      <w:spacing w:after="120" w:line="240" w:lineRule="auto"/>
      <w:ind w:left="1440" w:right="1440"/>
    </w:pPr>
    <w:rPr>
      <w:rFonts w:ascii="Times New Roman" w:eastAsia="Times New Roman" w:hAnsi="Times New Roman" w:cs="Times New Roman"/>
      <w:sz w:val="20"/>
      <w:szCs w:val="20"/>
      <w:lang w:eastAsia="ar-SA"/>
    </w:rPr>
  </w:style>
  <w:style w:type="paragraph" w:customStyle="1" w:styleId="1f0">
    <w:name w:val="Шапка1"/>
    <w:basedOn w:val="a"/>
    <w:rsid w:val="005B735E"/>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0"/>
      <w:szCs w:val="20"/>
      <w:lang w:eastAsia="ar-SA"/>
    </w:rPr>
  </w:style>
  <w:style w:type="paragraph" w:customStyle="1" w:styleId="1f1">
    <w:name w:val="Список 1"/>
    <w:basedOn w:val="a"/>
    <w:rsid w:val="005B735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Содержимое врезки"/>
    <w:basedOn w:val="ad"/>
    <w:rsid w:val="005B735E"/>
  </w:style>
  <w:style w:type="paragraph" w:customStyle="1" w:styleId="ConsPlusNormal">
    <w:name w:val="ConsPlusNormal"/>
    <w:rsid w:val="005B735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WW8Num5z0">
    <w:name w:val="WW8Num5z0"/>
    <w:rsid w:val="005B735E"/>
    <w:rPr>
      <w:rFonts w:ascii="Symbol" w:hAnsi="Symbol" w:hint="default"/>
    </w:rPr>
  </w:style>
  <w:style w:type="character" w:customStyle="1" w:styleId="WW8Num6z0">
    <w:name w:val="WW8Num6z0"/>
    <w:rsid w:val="005B735E"/>
    <w:rPr>
      <w:rFonts w:ascii="Symbol" w:hAnsi="Symbol" w:hint="default"/>
    </w:rPr>
  </w:style>
  <w:style w:type="character" w:customStyle="1" w:styleId="WW8Num7z0">
    <w:name w:val="WW8Num7z0"/>
    <w:rsid w:val="005B735E"/>
    <w:rPr>
      <w:rFonts w:ascii="Symbol" w:hAnsi="Symbol" w:hint="default"/>
    </w:rPr>
  </w:style>
  <w:style w:type="character" w:customStyle="1" w:styleId="WW8Num8z0">
    <w:name w:val="WW8Num8z0"/>
    <w:rsid w:val="005B735E"/>
    <w:rPr>
      <w:rFonts w:ascii="Symbol" w:hAnsi="Symbol" w:hint="default"/>
    </w:rPr>
  </w:style>
  <w:style w:type="character" w:customStyle="1" w:styleId="WW8Num10z0">
    <w:name w:val="WW8Num10z0"/>
    <w:rsid w:val="005B735E"/>
    <w:rPr>
      <w:rFonts w:ascii="Symbol" w:hAnsi="Symbol" w:hint="default"/>
    </w:rPr>
  </w:style>
  <w:style w:type="character" w:customStyle="1" w:styleId="WW8Num15z1">
    <w:name w:val="WW8Num15z1"/>
    <w:rsid w:val="005B735E"/>
    <w:rPr>
      <w:rFonts w:ascii="Symbol" w:hAnsi="Symbol" w:hint="default"/>
    </w:rPr>
  </w:style>
  <w:style w:type="character" w:customStyle="1" w:styleId="WW8Num18z1">
    <w:name w:val="WW8Num18z1"/>
    <w:rsid w:val="005B735E"/>
    <w:rPr>
      <w:rFonts w:ascii="Times New Roman" w:eastAsia="Times New Roman" w:hAnsi="Times New Roman" w:cs="Times New Roman" w:hint="default"/>
    </w:rPr>
  </w:style>
  <w:style w:type="character" w:customStyle="1" w:styleId="1f2">
    <w:name w:val="Основной шрифт абзаца1"/>
    <w:rsid w:val="005B735E"/>
  </w:style>
  <w:style w:type="character" w:customStyle="1" w:styleId="11">
    <w:name w:val="Основной текст с отступом Знак1"/>
    <w:basedOn w:val="a0"/>
    <w:link w:val="af4"/>
    <w:semiHidden/>
    <w:locked/>
    <w:rsid w:val="005B735E"/>
    <w:rPr>
      <w:rFonts w:ascii="Times New Roman" w:eastAsia="Times New Roman" w:hAnsi="Times New Roman" w:cs="Times New Roman"/>
      <w:sz w:val="20"/>
      <w:szCs w:val="20"/>
      <w:lang w:eastAsia="ar-SA"/>
    </w:rPr>
  </w:style>
  <w:style w:type="character" w:customStyle="1" w:styleId="blk">
    <w:name w:val="blk"/>
    <w:rsid w:val="005B735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1309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267F14DCC5194FEC68020B5E3680F7975E95D24DA415B34DA37AECE94ACB66080A598C8A2C0E95k45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267F14DCC5194FEC68020B5E3680F7975E95D24DA415B34DA37AECE94ACB66080A598C8A2C0E92k45BK" TargetMode="External"/><Relationship Id="rId5" Type="http://schemas.openxmlformats.org/officeDocument/2006/relationships/hyperlink" Target="consultantplus://offline/ref=C983F311AC2C3D8623CBFADF5C51A878BBC2AC19AA65DB4FBF12329F697674931EE26AE10D487857lC0C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21036</Words>
  <Characters>119909</Characters>
  <Application>Microsoft Office Word</Application>
  <DocSecurity>0</DocSecurity>
  <Lines>999</Lines>
  <Paragraphs>281</Paragraphs>
  <ScaleCrop>false</ScaleCrop>
  <Company/>
  <LinksUpToDate>false</LinksUpToDate>
  <CharactersWithSpaces>140664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2017-01-17T02:26:00Z</dcterms:created>
  <dcterms:modified xsi:type="dcterms:W3CDTF">2017-01-17T02:30:00Z</dcterms:modified>
</cp:coreProperties>
</file>